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4" w:lineRule="exact"/>
        <w:jc w:val="both"/>
        <w:rPr>
          <w:rFonts w:ascii="Cambria" w:hAnsi="Cambria" w:eastAsia="Cambria" w:cs="Cambria"/>
          <w:sz w:val="24"/>
          <w:szCs w:val="24"/>
        </w:rPr>
      </w:pPr>
      <w:r>
        <w:rPr>
          <w:rFonts w:ascii="Cambria" w:hAnsi="Cambria" w:eastAsia="Cambria" w:cs="Cambria"/>
          <w:sz w:val="24"/>
          <w:szCs w:val="24"/>
        </w:rPr>
        <w:t>Na osnovu člana 104. Zakona o osnovnom odgoju i obrazovanju</w:t>
      </w:r>
      <w:r>
        <w:rPr>
          <w:rFonts w:hint="default" w:ascii="Cambria" w:hAnsi="Cambria" w:eastAsia="Cambria" w:cs="Cambria"/>
          <w:sz w:val="24"/>
          <w:szCs w:val="24"/>
          <w:lang w:val="bs-Latn-BA"/>
        </w:rPr>
        <w:t>-prečišćeni tekst</w:t>
      </w:r>
      <w:r>
        <w:rPr>
          <w:rFonts w:ascii="Cambria" w:hAnsi="Cambria" w:eastAsia="Cambria" w:cs="Cambria"/>
          <w:sz w:val="24"/>
          <w:szCs w:val="24"/>
        </w:rPr>
        <w:t xml:space="preserve"> („Službene novine Tuzlanskog kantona“, </w:t>
      </w:r>
      <w:r>
        <w:rPr>
          <w:iCs/>
          <w:sz w:val="24"/>
          <w:szCs w:val="24"/>
          <w:lang w:val="bs-Latn-BA"/>
        </w:rPr>
        <w:t>10/20</w:t>
      </w:r>
      <w:r>
        <w:rPr>
          <w:rFonts w:hint="default"/>
          <w:iCs/>
          <w:sz w:val="24"/>
          <w:szCs w:val="24"/>
          <w:lang w:val="bs-Latn-BA"/>
        </w:rPr>
        <w:t>., 8/21.,11/21.,22/215/22 i 10/22</w:t>
      </w:r>
      <w:r>
        <w:rPr>
          <w:iCs/>
          <w:sz w:val="24"/>
          <w:szCs w:val="24"/>
          <w:lang w:val="bs-Latn-BA"/>
        </w:rPr>
        <w:t>)</w:t>
      </w:r>
      <w:r>
        <w:rPr>
          <w:rFonts w:ascii="Cambria" w:hAnsi="Cambria" w:eastAsia="Cambria" w:cs="Cambria"/>
          <w:sz w:val="24"/>
          <w:szCs w:val="24"/>
        </w:rPr>
        <w:t>) i člana 28. Uredbe o uslovima, kriterijima, postupku i načinu imenovanja, te načinu rada školskog odbora za osnovne škole čiji je osnivač Skupština Tuzlanskog kantona (</w:t>
      </w:r>
      <w:r>
        <w:rPr>
          <w:rFonts w:ascii="Cambria" w:hAnsi="Cambria" w:eastAsia="Cambria" w:cs="Cambria"/>
          <w:sz w:val="24"/>
          <w:szCs w:val="24"/>
          <w:lang w:val="hr-HR"/>
        </w:rPr>
        <w:t xml:space="preserve"> „Službene novine Tuzlanskog kantona“, broj: 6/21</w:t>
      </w:r>
      <w:r>
        <w:rPr>
          <w:rFonts w:hint="default" w:ascii="Cambria" w:hAnsi="Cambria" w:eastAsia="Cambria" w:cs="Cambria"/>
          <w:sz w:val="24"/>
          <w:szCs w:val="24"/>
          <w:lang w:val="bs-Latn-BA"/>
        </w:rPr>
        <w:t>., 16/21 i broj: 02/1-02-12536-2/22 od 27.05.2022.godine</w:t>
      </w:r>
      <w:r>
        <w:rPr>
          <w:rFonts w:ascii="Cambria" w:hAnsi="Cambria" w:eastAsia="Cambria" w:cs="Cambria"/>
          <w:sz w:val="24"/>
          <w:szCs w:val="24"/>
          <w:lang w:val="hr-HR"/>
        </w:rPr>
        <w:t xml:space="preserve"> </w:t>
      </w:r>
      <w:r>
        <w:rPr>
          <w:rFonts w:ascii="Cambria" w:hAnsi="Cambria" w:eastAsia="Cambria" w:cs="Cambria"/>
          <w:sz w:val="24"/>
          <w:szCs w:val="24"/>
        </w:rPr>
        <w:t>), te člana 148. Pravila JU OŠ „</w:t>
      </w:r>
      <w:r>
        <w:rPr>
          <w:rFonts w:hint="default" w:ascii="Cambria" w:hAnsi="Cambria" w:eastAsia="Cambria" w:cs="Cambria"/>
          <w:sz w:val="24"/>
          <w:szCs w:val="24"/>
          <w:lang w:val="bs-Latn-BA"/>
        </w:rPr>
        <w:t>_________</w:t>
      </w:r>
      <w:r>
        <w:rPr>
          <w:rFonts w:ascii="Cambria" w:hAnsi="Cambria" w:eastAsia="Cambria" w:cs="Cambria"/>
          <w:sz w:val="24"/>
          <w:szCs w:val="24"/>
        </w:rPr>
        <w:t xml:space="preserve">“Tuzla, broj: </w:t>
      </w:r>
      <w:r>
        <w:rPr>
          <w:rFonts w:hint="default" w:ascii="Cambria" w:hAnsi="Cambria" w:eastAsia="Cambria" w:cs="Cambria"/>
          <w:sz w:val="24"/>
          <w:szCs w:val="24"/>
          <w:lang w:val="bs-Latn-BA"/>
        </w:rPr>
        <w:t>_______</w:t>
      </w:r>
      <w:r>
        <w:rPr>
          <w:rFonts w:ascii="Cambria" w:hAnsi="Cambria" w:eastAsia="Cambria" w:cs="Cambria"/>
          <w:sz w:val="24"/>
          <w:szCs w:val="24"/>
        </w:rPr>
        <w:t xml:space="preserve">/16 od </w:t>
      </w:r>
      <w:r>
        <w:rPr>
          <w:rFonts w:hint="default" w:ascii="Cambria" w:hAnsi="Cambria" w:eastAsia="Cambria" w:cs="Cambria"/>
          <w:sz w:val="24"/>
          <w:szCs w:val="24"/>
          <w:lang w:val="bs-Latn-BA"/>
        </w:rPr>
        <w:t>_______</w:t>
      </w:r>
      <w:r>
        <w:rPr>
          <w:rFonts w:ascii="Cambria" w:hAnsi="Cambria" w:eastAsia="Cambria" w:cs="Cambria"/>
          <w:sz w:val="24"/>
          <w:szCs w:val="24"/>
        </w:rPr>
        <w:t>.201</w:t>
      </w:r>
      <w:r>
        <w:rPr>
          <w:rFonts w:hint="default" w:ascii="Cambria" w:hAnsi="Cambria" w:eastAsia="Cambria" w:cs="Cambria"/>
          <w:sz w:val="24"/>
          <w:szCs w:val="24"/>
          <w:lang w:val="bs-Latn-BA"/>
        </w:rPr>
        <w:t>-</w:t>
      </w:r>
      <w:r>
        <w:rPr>
          <w:rFonts w:ascii="Cambria" w:hAnsi="Cambria" w:eastAsia="Cambria" w:cs="Cambria"/>
          <w:sz w:val="24"/>
          <w:szCs w:val="24"/>
        </w:rPr>
        <w:t xml:space="preserve">. godine, Školski odbor Javne ustanove Osnovna škola „Simin Han“ Tuzla na sjednici održanoj dana, </w:t>
      </w:r>
      <w:r>
        <w:rPr>
          <w:rFonts w:ascii="Cambria" w:hAnsi="Cambria" w:eastAsia="Cambria" w:cs="Cambria"/>
          <w:sz w:val="24"/>
          <w:szCs w:val="24"/>
          <w:lang w:val="hr-HR"/>
        </w:rPr>
        <w:t>________________</w:t>
      </w:r>
      <w:r>
        <w:rPr>
          <w:rFonts w:ascii="Cambria" w:hAnsi="Cambria" w:eastAsia="Cambria" w:cs="Cambria"/>
          <w:sz w:val="24"/>
          <w:szCs w:val="24"/>
        </w:rPr>
        <w:t>202</w:t>
      </w:r>
      <w:r>
        <w:rPr>
          <w:rFonts w:hint="default" w:ascii="Cambria" w:hAnsi="Cambria" w:eastAsia="Cambria" w:cs="Cambria"/>
          <w:sz w:val="24"/>
          <w:szCs w:val="24"/>
          <w:lang w:val="bs-Latn-BA"/>
        </w:rPr>
        <w:t>2</w:t>
      </w:r>
      <w:r>
        <w:rPr>
          <w:rFonts w:ascii="Cambria" w:hAnsi="Cambria" w:eastAsia="Cambria" w:cs="Cambria"/>
          <w:sz w:val="24"/>
          <w:szCs w:val="24"/>
        </w:rPr>
        <w:t>. godine, donosi:</w:t>
      </w:r>
    </w:p>
    <w:p>
      <w:pPr>
        <w:spacing w:line="284" w:lineRule="exact"/>
        <w:rPr>
          <w:sz w:val="24"/>
          <w:szCs w:val="24"/>
        </w:rPr>
      </w:pPr>
    </w:p>
    <w:p>
      <w:pPr>
        <w:ind w:right="16"/>
        <w:jc w:val="center"/>
        <w:rPr>
          <w:sz w:val="20"/>
          <w:szCs w:val="20"/>
        </w:rPr>
      </w:pPr>
      <w:r>
        <w:rPr>
          <w:rFonts w:ascii="Cambria" w:hAnsi="Cambria" w:eastAsia="Cambria" w:cs="Cambria"/>
          <w:b/>
          <w:bCs/>
          <w:sz w:val="24"/>
          <w:szCs w:val="24"/>
        </w:rPr>
        <w:t>POSLOVNIK</w:t>
      </w:r>
    </w:p>
    <w:p>
      <w:pPr>
        <w:spacing w:line="238" w:lineRule="auto"/>
        <w:ind w:right="-3"/>
        <w:jc w:val="center"/>
        <w:rPr>
          <w:sz w:val="20"/>
          <w:szCs w:val="20"/>
        </w:rPr>
      </w:pPr>
      <w:r>
        <w:rPr>
          <w:rFonts w:ascii="Cambria" w:hAnsi="Cambria" w:eastAsia="Cambria" w:cs="Cambria"/>
          <w:b/>
          <w:bCs/>
          <w:sz w:val="24"/>
          <w:szCs w:val="24"/>
        </w:rPr>
        <w:t xml:space="preserve">O RADU ŠKOLSKOG ODBORA JU OŠ </w:t>
      </w:r>
      <w:r>
        <w:rPr>
          <w:rFonts w:ascii="Cambria" w:hAnsi="Cambria" w:eastAsia="Cambria" w:cs="Cambria"/>
          <w:b/>
          <w:sz w:val="24"/>
          <w:szCs w:val="24"/>
        </w:rPr>
        <w:t>“Simin Han“</w:t>
      </w:r>
      <w:r>
        <w:rPr>
          <w:rFonts w:ascii="Cambria" w:hAnsi="Cambria" w:eastAsia="Cambria" w:cs="Cambria"/>
          <w:b/>
          <w:bCs/>
          <w:sz w:val="24"/>
          <w:szCs w:val="24"/>
        </w:rPr>
        <w:t xml:space="preserve"> Tuzla</w:t>
      </w:r>
    </w:p>
    <w:p>
      <w:pPr>
        <w:spacing w:line="286" w:lineRule="exact"/>
        <w:rPr>
          <w:sz w:val="24"/>
          <w:szCs w:val="24"/>
        </w:rPr>
      </w:pPr>
    </w:p>
    <w:p>
      <w:pPr>
        <w:ind w:left="4"/>
        <w:rPr>
          <w:sz w:val="20"/>
          <w:szCs w:val="20"/>
        </w:rPr>
      </w:pPr>
      <w:r>
        <w:rPr>
          <w:rFonts w:ascii="Cambria" w:hAnsi="Cambria" w:eastAsia="Cambria" w:cs="Cambria"/>
          <w:b/>
          <w:bCs/>
          <w:sz w:val="24"/>
          <w:szCs w:val="24"/>
        </w:rPr>
        <w:t>I – OPĆE ODREDBE</w:t>
      </w:r>
    </w:p>
    <w:p>
      <w:pPr>
        <w:spacing w:line="279" w:lineRule="exact"/>
        <w:rPr>
          <w:sz w:val="24"/>
          <w:szCs w:val="24"/>
        </w:rPr>
      </w:pPr>
    </w:p>
    <w:p>
      <w:pPr>
        <w:ind w:right="-3"/>
        <w:jc w:val="center"/>
        <w:rPr>
          <w:sz w:val="20"/>
          <w:szCs w:val="20"/>
        </w:rPr>
      </w:pPr>
      <w:r>
        <w:rPr>
          <w:rFonts w:ascii="Cambria" w:hAnsi="Cambria" w:eastAsia="Cambria" w:cs="Cambria"/>
          <w:b/>
          <w:bCs/>
          <w:sz w:val="24"/>
          <w:szCs w:val="24"/>
        </w:rPr>
        <w:t>Član 1.</w:t>
      </w:r>
    </w:p>
    <w:p>
      <w:pPr>
        <w:spacing w:line="238" w:lineRule="auto"/>
        <w:ind w:right="-3"/>
        <w:jc w:val="center"/>
        <w:rPr>
          <w:sz w:val="20"/>
          <w:szCs w:val="20"/>
        </w:rPr>
      </w:pPr>
      <w:r>
        <w:rPr>
          <w:rFonts w:ascii="Cambria" w:hAnsi="Cambria" w:eastAsia="Cambria" w:cs="Cambria"/>
          <w:b/>
          <w:bCs/>
          <w:sz w:val="24"/>
          <w:szCs w:val="24"/>
        </w:rPr>
        <w:t>(Predmet Poslovnika)</w:t>
      </w:r>
    </w:p>
    <w:p>
      <w:pPr>
        <w:spacing w:line="4" w:lineRule="exact"/>
        <w:rPr>
          <w:sz w:val="24"/>
          <w:szCs w:val="24"/>
        </w:rPr>
      </w:pPr>
    </w:p>
    <w:p>
      <w:pPr>
        <w:numPr>
          <w:ilvl w:val="0"/>
          <w:numId w:val="1"/>
        </w:numPr>
        <w:tabs>
          <w:tab w:val="left" w:pos="374"/>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Poslovnikom školskog odbora JU OŠ “</w:t>
      </w:r>
      <w:r>
        <w:rPr>
          <w:rFonts w:hint="default" w:ascii="Cambria" w:hAnsi="Cambria" w:eastAsia="Cambria" w:cs="Cambria"/>
          <w:sz w:val="24"/>
          <w:szCs w:val="24"/>
          <w:lang w:val="bs-Latn-BA"/>
        </w:rPr>
        <w:t>______</w:t>
      </w:r>
      <w:r>
        <w:rPr>
          <w:rFonts w:ascii="Cambria" w:hAnsi="Cambria" w:eastAsia="Cambria" w:cs="Cambria"/>
          <w:sz w:val="24"/>
          <w:szCs w:val="24"/>
        </w:rPr>
        <w:t>” Tuzla(u daljem tekstu: Poslovnik) utvrđuje se:sazivanje, tok sjednice i način rada Školskog odbora, ukoliko zakonom ili podzakonskim propisom nije drugačije određeno.</w:t>
      </w:r>
    </w:p>
    <w:p>
      <w:pPr>
        <w:spacing w:line="7" w:lineRule="exact"/>
        <w:rPr>
          <w:rFonts w:ascii="Cambria" w:hAnsi="Cambria" w:eastAsia="Cambria" w:cs="Cambria"/>
          <w:sz w:val="24"/>
          <w:szCs w:val="24"/>
        </w:rPr>
      </w:pPr>
    </w:p>
    <w:p>
      <w:pPr>
        <w:numPr>
          <w:ilvl w:val="0"/>
          <w:numId w:val="1"/>
        </w:numPr>
        <w:tabs>
          <w:tab w:val="left" w:pos="412"/>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Odredbe ovog Poslovnika obavezne su za sve članove školskog odbora i druga lica koja prisustvuju sjednicama.</w:t>
      </w:r>
    </w:p>
    <w:p>
      <w:pPr>
        <w:spacing w:line="3" w:lineRule="exact"/>
        <w:rPr>
          <w:rFonts w:ascii="Cambria" w:hAnsi="Cambria" w:eastAsia="Cambria" w:cs="Cambria"/>
          <w:sz w:val="24"/>
          <w:szCs w:val="24"/>
        </w:rPr>
      </w:pPr>
    </w:p>
    <w:p>
      <w:pPr>
        <w:numPr>
          <w:ilvl w:val="0"/>
          <w:numId w:val="1"/>
        </w:numPr>
        <w:tabs>
          <w:tab w:val="left" w:pos="446"/>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Gramatički izrazi upotrebljeni u ovom Poslovniku za označavanje muškog ili ženskog roda podrazumijevaju oba pola.</w:t>
      </w:r>
    </w:p>
    <w:p>
      <w:pPr>
        <w:ind w:right="-3"/>
        <w:jc w:val="center"/>
        <w:rPr>
          <w:rFonts w:ascii="Cambria" w:hAnsi="Cambria" w:eastAsia="Cambria" w:cs="Cambria"/>
          <w:b/>
          <w:bCs/>
          <w:sz w:val="24"/>
          <w:szCs w:val="24"/>
        </w:rPr>
      </w:pPr>
    </w:p>
    <w:p>
      <w:pPr>
        <w:ind w:right="-3"/>
        <w:jc w:val="center"/>
        <w:rPr>
          <w:sz w:val="20"/>
          <w:szCs w:val="20"/>
        </w:rPr>
      </w:pPr>
      <w:r>
        <w:rPr>
          <w:rFonts w:ascii="Cambria" w:hAnsi="Cambria" w:eastAsia="Cambria" w:cs="Cambria"/>
          <w:b/>
          <w:bCs/>
          <w:sz w:val="24"/>
          <w:szCs w:val="24"/>
        </w:rPr>
        <w:t>Član 2.</w:t>
      </w:r>
    </w:p>
    <w:p>
      <w:pPr>
        <w:spacing w:line="238" w:lineRule="auto"/>
        <w:ind w:right="16"/>
        <w:jc w:val="center"/>
        <w:rPr>
          <w:sz w:val="20"/>
          <w:szCs w:val="20"/>
        </w:rPr>
      </w:pPr>
      <w:r>
        <w:rPr>
          <w:rFonts w:ascii="Cambria" w:hAnsi="Cambria" w:eastAsia="Cambria" w:cs="Cambria"/>
          <w:b/>
          <w:bCs/>
          <w:sz w:val="24"/>
          <w:szCs w:val="24"/>
        </w:rPr>
        <w:t>(Pravni osnov)</w:t>
      </w:r>
    </w:p>
    <w:p>
      <w:pPr>
        <w:spacing w:line="4" w:lineRule="exact"/>
        <w:rPr>
          <w:sz w:val="24"/>
          <w:szCs w:val="24"/>
        </w:rPr>
      </w:pPr>
    </w:p>
    <w:p>
      <w:pPr>
        <w:spacing w:line="239" w:lineRule="auto"/>
        <w:ind w:left="4"/>
        <w:jc w:val="both"/>
        <w:rPr>
          <w:sz w:val="20"/>
          <w:szCs w:val="20"/>
        </w:rPr>
      </w:pPr>
      <w:r>
        <w:rPr>
          <w:rFonts w:ascii="Cambria" w:hAnsi="Cambria" w:eastAsia="Cambria" w:cs="Cambria"/>
          <w:sz w:val="24"/>
          <w:szCs w:val="24"/>
        </w:rPr>
        <w:t>Školski odbor kao organ upravljanja JU OŠ “</w:t>
      </w:r>
      <w:r>
        <w:rPr>
          <w:rFonts w:hint="default" w:ascii="Cambria" w:hAnsi="Cambria" w:eastAsia="Cambria" w:cs="Cambria"/>
          <w:sz w:val="24"/>
          <w:szCs w:val="24"/>
          <w:lang w:val="bs-Latn-BA"/>
        </w:rPr>
        <w:t>________</w:t>
      </w:r>
      <w:r>
        <w:rPr>
          <w:rFonts w:ascii="Cambria" w:hAnsi="Cambria" w:eastAsia="Cambria" w:cs="Cambria"/>
          <w:sz w:val="24"/>
          <w:szCs w:val="24"/>
        </w:rPr>
        <w:t>” Tuzla</w:t>
      </w:r>
      <w:r>
        <w:rPr>
          <w:rFonts w:hint="default" w:ascii="Cambria" w:hAnsi="Cambria" w:eastAsia="Cambria" w:cs="Cambria"/>
          <w:sz w:val="24"/>
          <w:szCs w:val="24"/>
          <w:lang w:val="bs-Latn-BA"/>
        </w:rPr>
        <w:t xml:space="preserve"> </w:t>
      </w:r>
      <w:r>
        <w:rPr>
          <w:rFonts w:ascii="Cambria" w:hAnsi="Cambria" w:eastAsia="Cambria" w:cs="Cambria"/>
          <w:sz w:val="24"/>
          <w:szCs w:val="24"/>
        </w:rPr>
        <w:t>(u daljem tekstu: Škola) organizuje se i radi u skladu sa Zakonom o osnovnom odgoju i obrazovanju (u daljem tekstu: Zakon), Pravilima škole i Uredbom o uslovima, kriterijima, postupku i načinu imenovanja, te načinu rada školskog odbora za osnovne škole čiji je osnivač Skupština Tuzlanskog kantona (u daljem tekstu: Uredba).</w:t>
      </w:r>
    </w:p>
    <w:p>
      <w:pPr>
        <w:spacing w:line="282" w:lineRule="exact"/>
        <w:rPr>
          <w:sz w:val="24"/>
          <w:szCs w:val="24"/>
        </w:rPr>
      </w:pPr>
    </w:p>
    <w:p>
      <w:pPr>
        <w:ind w:right="-3"/>
        <w:jc w:val="center"/>
        <w:rPr>
          <w:sz w:val="20"/>
          <w:szCs w:val="20"/>
        </w:rPr>
      </w:pPr>
      <w:r>
        <w:rPr>
          <w:rFonts w:ascii="Cambria" w:hAnsi="Cambria" w:eastAsia="Cambria" w:cs="Cambria"/>
          <w:b/>
          <w:bCs/>
          <w:sz w:val="24"/>
          <w:szCs w:val="24"/>
        </w:rPr>
        <w:t>Član 3.</w:t>
      </w:r>
    </w:p>
    <w:p>
      <w:pPr>
        <w:spacing w:line="2" w:lineRule="exact"/>
        <w:rPr>
          <w:sz w:val="24"/>
          <w:szCs w:val="24"/>
        </w:rPr>
      </w:pPr>
    </w:p>
    <w:p>
      <w:pPr>
        <w:ind w:right="-3"/>
        <w:jc w:val="center"/>
        <w:rPr>
          <w:sz w:val="20"/>
          <w:szCs w:val="20"/>
        </w:rPr>
      </w:pPr>
      <w:r>
        <w:rPr>
          <w:rFonts w:ascii="Cambria" w:hAnsi="Cambria" w:eastAsia="Cambria" w:cs="Cambria"/>
          <w:b/>
          <w:bCs/>
          <w:sz w:val="24"/>
          <w:szCs w:val="24"/>
        </w:rPr>
        <w:t>(Primjena Poslovnika)</w:t>
      </w:r>
    </w:p>
    <w:p>
      <w:pPr>
        <w:spacing w:line="3" w:lineRule="exact"/>
        <w:rPr>
          <w:sz w:val="24"/>
          <w:szCs w:val="24"/>
        </w:rPr>
      </w:pPr>
    </w:p>
    <w:p>
      <w:pPr>
        <w:numPr>
          <w:ilvl w:val="0"/>
          <w:numId w:val="2"/>
        </w:numPr>
        <w:tabs>
          <w:tab w:val="left" w:pos="379"/>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Ako neko pitanje koje je značajno za funkcionisanje školskog odbora i njegovih radnih tijela nije regulisano ovim Poslovnikom, regulisat će se zaključkom školskog odbora u skladu sa zakonom.</w:t>
      </w:r>
    </w:p>
    <w:p>
      <w:pPr>
        <w:spacing w:line="2" w:lineRule="exact"/>
        <w:rPr>
          <w:rFonts w:ascii="Cambria" w:hAnsi="Cambria" w:eastAsia="Cambria" w:cs="Cambria"/>
          <w:sz w:val="24"/>
          <w:szCs w:val="24"/>
        </w:rPr>
      </w:pPr>
    </w:p>
    <w:p>
      <w:pPr>
        <w:numPr>
          <w:ilvl w:val="0"/>
          <w:numId w:val="2"/>
        </w:numPr>
        <w:tabs>
          <w:tab w:val="left" w:pos="364"/>
        </w:tabs>
        <w:spacing w:line="238" w:lineRule="auto"/>
        <w:ind w:left="364" w:hanging="364"/>
        <w:rPr>
          <w:rFonts w:ascii="Cambria" w:hAnsi="Cambria" w:eastAsia="Cambria" w:cs="Cambria"/>
          <w:sz w:val="24"/>
          <w:szCs w:val="24"/>
        </w:rPr>
      </w:pPr>
      <w:r>
        <w:rPr>
          <w:rFonts w:ascii="Cambria" w:hAnsi="Cambria" w:eastAsia="Cambria" w:cs="Cambria"/>
          <w:sz w:val="24"/>
          <w:szCs w:val="24"/>
        </w:rPr>
        <w:t>Odredbe ovog Poslovnika primjenjuju se i u radu radnih tijela koje imenuje Školski odbor.</w:t>
      </w:r>
    </w:p>
    <w:p>
      <w:pPr>
        <w:spacing w:line="287" w:lineRule="exact"/>
        <w:rPr>
          <w:sz w:val="24"/>
          <w:szCs w:val="24"/>
        </w:rPr>
      </w:pPr>
    </w:p>
    <w:p>
      <w:pPr>
        <w:ind w:left="4"/>
        <w:rPr>
          <w:sz w:val="20"/>
          <w:szCs w:val="20"/>
        </w:rPr>
      </w:pPr>
      <w:r>
        <w:rPr>
          <w:rFonts w:ascii="Cambria" w:hAnsi="Cambria" w:eastAsia="Cambria" w:cs="Cambria"/>
          <w:b/>
          <w:bCs/>
          <w:sz w:val="24"/>
          <w:szCs w:val="24"/>
        </w:rPr>
        <w:t>II – PRAVA I DUŽNOSTI ČLANOVA ŠKOLSKOG ODBORA</w:t>
      </w:r>
    </w:p>
    <w:p>
      <w:pPr>
        <w:spacing w:line="279" w:lineRule="exact"/>
        <w:rPr>
          <w:sz w:val="24"/>
          <w:szCs w:val="24"/>
        </w:rPr>
      </w:pPr>
    </w:p>
    <w:p>
      <w:pPr>
        <w:ind w:left="4504"/>
        <w:rPr>
          <w:sz w:val="20"/>
          <w:szCs w:val="20"/>
        </w:rPr>
      </w:pPr>
      <w:r>
        <w:rPr>
          <w:rFonts w:ascii="Cambria" w:hAnsi="Cambria" w:eastAsia="Cambria" w:cs="Cambria"/>
          <w:b/>
          <w:bCs/>
          <w:sz w:val="24"/>
          <w:szCs w:val="24"/>
        </w:rPr>
        <w:t>Član 4.</w:t>
      </w:r>
    </w:p>
    <w:p>
      <w:pPr>
        <w:spacing w:line="238" w:lineRule="auto"/>
        <w:ind w:right="16"/>
        <w:jc w:val="center"/>
        <w:rPr>
          <w:sz w:val="20"/>
          <w:szCs w:val="20"/>
        </w:rPr>
      </w:pPr>
      <w:r>
        <w:rPr>
          <w:rFonts w:ascii="Cambria" w:hAnsi="Cambria" w:eastAsia="Cambria" w:cs="Cambria"/>
          <w:b/>
          <w:bCs/>
          <w:sz w:val="24"/>
          <w:szCs w:val="24"/>
        </w:rPr>
        <w:t>(Sticanje prava i dužnosti)</w:t>
      </w:r>
    </w:p>
    <w:p>
      <w:pPr>
        <w:spacing w:line="4" w:lineRule="exact"/>
        <w:rPr>
          <w:sz w:val="24"/>
          <w:szCs w:val="24"/>
        </w:rPr>
      </w:pPr>
    </w:p>
    <w:p>
      <w:pPr>
        <w:numPr>
          <w:ilvl w:val="0"/>
          <w:numId w:val="3"/>
        </w:numPr>
        <w:tabs>
          <w:tab w:val="left" w:pos="379"/>
        </w:tabs>
        <w:spacing w:line="238" w:lineRule="auto"/>
        <w:ind w:right="20"/>
        <w:jc w:val="both"/>
        <w:rPr>
          <w:rFonts w:ascii="Cambria" w:hAnsi="Cambria" w:eastAsia="Cambria" w:cs="Cambria"/>
          <w:sz w:val="24"/>
          <w:szCs w:val="24"/>
        </w:rPr>
      </w:pPr>
      <w:r>
        <w:rPr>
          <w:rFonts w:ascii="Cambria" w:hAnsi="Cambria" w:eastAsia="Cambria" w:cs="Cambria"/>
          <w:sz w:val="24"/>
          <w:szCs w:val="24"/>
        </w:rPr>
        <w:t>Prava i dužnosti članova školskog odbora stiču se izborom i imenovanjem članova školskog odbora od strane Vlade Tuzlanskog kantona po postupku propisanom zakonom i podzakonskim aktima.</w:t>
      </w:r>
    </w:p>
    <w:p>
      <w:pPr>
        <w:numPr>
          <w:ilvl w:val="0"/>
          <w:numId w:val="3"/>
        </w:numPr>
        <w:tabs>
          <w:tab w:val="left" w:pos="379"/>
        </w:tabs>
        <w:spacing w:line="238" w:lineRule="auto"/>
        <w:ind w:right="20"/>
        <w:jc w:val="both"/>
        <w:rPr>
          <w:rFonts w:ascii="Cambria" w:hAnsi="Cambria" w:eastAsia="Cambria" w:cs="Cambria"/>
          <w:sz w:val="24"/>
          <w:szCs w:val="24"/>
        </w:rPr>
      </w:pPr>
      <w:r>
        <w:rPr>
          <w:rFonts w:ascii="Cambria" w:hAnsi="Cambria" w:eastAsia="Cambria" w:cs="Cambria"/>
          <w:sz w:val="24"/>
          <w:szCs w:val="24"/>
        </w:rPr>
        <w:t>U smislu terminološkog određenja, pod članom školskog odbora smatra se i predsjednik školskog odbora.</w:t>
      </w:r>
    </w:p>
    <w:p>
      <w:pPr>
        <w:tabs>
          <w:tab w:val="left" w:pos="379"/>
        </w:tabs>
        <w:spacing w:line="238" w:lineRule="auto"/>
        <w:ind w:right="20"/>
        <w:jc w:val="both"/>
        <w:rPr>
          <w:rFonts w:ascii="Cambria" w:hAnsi="Cambria" w:eastAsia="Cambria" w:cs="Cambria"/>
          <w:sz w:val="24"/>
          <w:szCs w:val="24"/>
        </w:rPr>
      </w:pPr>
    </w:p>
    <w:p>
      <w:pPr>
        <w:tabs>
          <w:tab w:val="left" w:pos="379"/>
        </w:tabs>
        <w:spacing w:line="238" w:lineRule="auto"/>
        <w:ind w:right="20"/>
        <w:jc w:val="both"/>
        <w:rPr>
          <w:rFonts w:ascii="Cambria" w:hAnsi="Cambria" w:eastAsia="Cambria" w:cs="Cambria"/>
          <w:sz w:val="24"/>
          <w:szCs w:val="24"/>
        </w:rPr>
      </w:pPr>
    </w:p>
    <w:p>
      <w:pPr>
        <w:tabs>
          <w:tab w:val="left" w:pos="379"/>
        </w:tabs>
        <w:spacing w:line="238" w:lineRule="auto"/>
        <w:ind w:right="20"/>
        <w:jc w:val="both"/>
        <w:rPr>
          <w:rFonts w:ascii="Cambria" w:hAnsi="Cambria" w:eastAsia="Cambria" w:cs="Cambria"/>
          <w:sz w:val="24"/>
          <w:szCs w:val="24"/>
        </w:rPr>
      </w:pPr>
    </w:p>
    <w:p>
      <w:pPr>
        <w:tabs>
          <w:tab w:val="left" w:pos="379"/>
        </w:tabs>
        <w:spacing w:line="238" w:lineRule="auto"/>
        <w:ind w:right="20"/>
        <w:jc w:val="both"/>
        <w:rPr>
          <w:rFonts w:ascii="Cambria" w:hAnsi="Cambria" w:eastAsia="Cambria" w:cs="Cambria"/>
          <w:sz w:val="24"/>
          <w:szCs w:val="24"/>
        </w:rPr>
      </w:pPr>
    </w:p>
    <w:p>
      <w:pPr>
        <w:spacing w:line="285" w:lineRule="exact"/>
        <w:rPr>
          <w:sz w:val="24"/>
          <w:szCs w:val="24"/>
        </w:rPr>
      </w:pPr>
    </w:p>
    <w:p>
      <w:pPr>
        <w:ind w:right="-3"/>
        <w:jc w:val="center"/>
        <w:rPr>
          <w:sz w:val="20"/>
          <w:szCs w:val="20"/>
        </w:rPr>
      </w:pPr>
      <w:r>
        <w:rPr>
          <w:rFonts w:ascii="Cambria" w:hAnsi="Cambria" w:eastAsia="Cambria" w:cs="Cambria"/>
          <w:b/>
          <w:bCs/>
          <w:sz w:val="24"/>
          <w:szCs w:val="24"/>
        </w:rPr>
        <w:t>Član 5.</w:t>
      </w:r>
    </w:p>
    <w:p>
      <w:pPr>
        <w:spacing w:line="238" w:lineRule="auto"/>
        <w:ind w:right="16"/>
        <w:jc w:val="center"/>
        <w:rPr>
          <w:sz w:val="20"/>
          <w:szCs w:val="20"/>
        </w:rPr>
      </w:pPr>
      <w:r>
        <w:rPr>
          <w:rFonts w:ascii="Cambria" w:hAnsi="Cambria" w:eastAsia="Cambria" w:cs="Cambria"/>
          <w:b/>
          <w:bCs/>
          <w:sz w:val="24"/>
          <w:szCs w:val="24"/>
        </w:rPr>
        <w:t>(Sastav školskog odbora)</w:t>
      </w:r>
    </w:p>
    <w:p>
      <w:pPr>
        <w:spacing w:line="4" w:lineRule="exact"/>
        <w:rPr>
          <w:sz w:val="24"/>
          <w:szCs w:val="24"/>
        </w:rPr>
      </w:pPr>
    </w:p>
    <w:p>
      <w:pPr>
        <w:numPr>
          <w:ilvl w:val="0"/>
          <w:numId w:val="4"/>
        </w:numPr>
        <w:tabs>
          <w:tab w:val="left" w:pos="412"/>
        </w:tabs>
        <w:spacing w:line="238" w:lineRule="auto"/>
        <w:ind w:left="4" w:hanging="4"/>
        <w:jc w:val="both"/>
        <w:rPr>
          <w:rFonts w:ascii="Cambria" w:hAnsi="Cambria" w:eastAsia="Cambria" w:cs="Cambria"/>
          <w:sz w:val="24"/>
          <w:szCs w:val="24"/>
        </w:rPr>
      </w:pPr>
      <w:r>
        <w:rPr>
          <w:rFonts w:ascii="Cambria" w:hAnsi="Cambria" w:eastAsia="Cambria" w:cs="Cambria"/>
          <w:sz w:val="24"/>
          <w:szCs w:val="24"/>
        </w:rPr>
        <w:t xml:space="preserve">Školski odbor se sastoji od </w:t>
      </w:r>
      <w:r>
        <w:rPr>
          <w:rFonts w:hint="default" w:ascii="Cambria" w:hAnsi="Cambria" w:eastAsia="Cambria" w:cs="Cambria"/>
          <w:sz w:val="24"/>
          <w:szCs w:val="24"/>
          <w:lang w:val="bs-Latn-BA"/>
        </w:rPr>
        <w:t>tri</w:t>
      </w:r>
      <w:r>
        <w:rPr>
          <w:rFonts w:ascii="Cambria" w:hAnsi="Cambria" w:eastAsia="Cambria" w:cs="Cambria"/>
          <w:sz w:val="24"/>
          <w:szCs w:val="24"/>
        </w:rPr>
        <w:t xml:space="preserve"> člana čiji se izbor i imenovanje vrši u skladu sa Zakonom, Pravilima škole i Uredbom.</w:t>
      </w:r>
    </w:p>
    <w:p>
      <w:pPr>
        <w:spacing w:line="3" w:lineRule="exact"/>
        <w:rPr>
          <w:rFonts w:ascii="Cambria" w:hAnsi="Cambria" w:eastAsia="Cambria" w:cs="Cambria"/>
          <w:sz w:val="24"/>
          <w:szCs w:val="24"/>
        </w:rPr>
      </w:pPr>
    </w:p>
    <w:p>
      <w:pPr>
        <w:numPr>
          <w:ilvl w:val="0"/>
          <w:numId w:val="4"/>
        </w:numPr>
        <w:tabs>
          <w:tab w:val="left" w:pos="393"/>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Mandat školskog odbora je jedinstven i traje četiri godine.</w:t>
      </w:r>
    </w:p>
    <w:p>
      <w:pPr>
        <w:numPr>
          <w:ilvl w:val="0"/>
          <w:numId w:val="4"/>
        </w:numPr>
        <w:tabs>
          <w:tab w:val="left" w:pos="393"/>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Članovi školskog odbora svoj rad u školskom odboru obavljaju na dobrovoljnoj osnovi, bez naknade.</w:t>
      </w:r>
    </w:p>
    <w:p>
      <w:pPr>
        <w:tabs>
          <w:tab w:val="left" w:pos="393"/>
        </w:tabs>
        <w:spacing w:line="238" w:lineRule="auto"/>
        <w:ind w:right="20"/>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6.</w:t>
      </w:r>
    </w:p>
    <w:p>
      <w:pPr>
        <w:ind w:right="-3"/>
        <w:jc w:val="center"/>
        <w:rPr>
          <w:sz w:val="20"/>
          <w:szCs w:val="20"/>
        </w:rPr>
      </w:pPr>
      <w:r>
        <w:rPr>
          <w:rFonts w:ascii="Cambria" w:hAnsi="Cambria" w:eastAsia="Cambria" w:cs="Cambria"/>
          <w:b/>
          <w:bCs/>
          <w:sz w:val="24"/>
          <w:szCs w:val="24"/>
        </w:rPr>
        <w:t>(Prava i dužnosti članova)</w:t>
      </w:r>
    </w:p>
    <w:p>
      <w:pPr>
        <w:spacing w:line="239" w:lineRule="auto"/>
        <w:ind w:left="4" w:right="20"/>
        <w:jc w:val="both"/>
        <w:rPr>
          <w:sz w:val="20"/>
          <w:szCs w:val="20"/>
        </w:rPr>
      </w:pPr>
      <w:r>
        <w:rPr>
          <w:rFonts w:ascii="Cambria" w:hAnsi="Cambria" w:eastAsia="Cambria" w:cs="Cambria"/>
          <w:sz w:val="24"/>
          <w:szCs w:val="24"/>
        </w:rPr>
        <w:t>(1) Članovi školskog odbora mogu djelovati samo kao kolektivni organ i nemaju nadležnost za donošenje odluka van sjednica školskog odbora.</w:t>
      </w:r>
    </w:p>
    <w:p>
      <w:pPr>
        <w:spacing w:line="2" w:lineRule="exact"/>
        <w:rPr>
          <w:sz w:val="20"/>
          <w:szCs w:val="20"/>
        </w:rPr>
      </w:pPr>
    </w:p>
    <w:p>
      <w:pPr>
        <w:numPr>
          <w:ilvl w:val="0"/>
          <w:numId w:val="5"/>
        </w:numPr>
        <w:tabs>
          <w:tab w:val="left" w:pos="422"/>
        </w:tabs>
        <w:ind w:left="4" w:right="20" w:hanging="4"/>
        <w:jc w:val="both"/>
        <w:rPr>
          <w:rFonts w:ascii="Cambria" w:hAnsi="Cambria" w:eastAsia="Cambria" w:cs="Cambria"/>
          <w:sz w:val="24"/>
          <w:szCs w:val="24"/>
        </w:rPr>
      </w:pPr>
      <w:r>
        <w:rPr>
          <w:rFonts w:ascii="Cambria" w:hAnsi="Cambria" w:eastAsia="Cambria" w:cs="Cambria"/>
          <w:sz w:val="24"/>
          <w:szCs w:val="24"/>
        </w:rPr>
        <w:t>Član školskog odbora ima pravo i obavezu prisustvovati sjednicama školskog odbora i učestvovati u radu i odlučivanju.</w:t>
      </w:r>
    </w:p>
    <w:p>
      <w:pPr>
        <w:spacing w:line="3" w:lineRule="exact"/>
        <w:rPr>
          <w:rFonts w:ascii="Cambria" w:hAnsi="Cambria" w:eastAsia="Cambria" w:cs="Cambria"/>
          <w:sz w:val="24"/>
          <w:szCs w:val="24"/>
        </w:rPr>
      </w:pPr>
    </w:p>
    <w:p>
      <w:pPr>
        <w:numPr>
          <w:ilvl w:val="0"/>
          <w:numId w:val="5"/>
        </w:numPr>
        <w:tabs>
          <w:tab w:val="left" w:pos="379"/>
        </w:tabs>
        <w:spacing w:line="238" w:lineRule="auto"/>
        <w:ind w:left="4" w:right="20" w:hanging="4"/>
        <w:rPr>
          <w:rFonts w:ascii="Cambria" w:hAnsi="Cambria" w:eastAsia="Cambria" w:cs="Cambria"/>
          <w:sz w:val="24"/>
          <w:szCs w:val="24"/>
        </w:rPr>
      </w:pPr>
      <w:r>
        <w:rPr>
          <w:rFonts w:ascii="Cambria" w:hAnsi="Cambria" w:eastAsia="Cambria" w:cs="Cambria"/>
          <w:sz w:val="24"/>
          <w:szCs w:val="24"/>
        </w:rPr>
        <w:t>Član školskog odbora je dužan izvršavati zadatke koje mu, u okviru svog djelokruga povjeri školski odbor.</w:t>
      </w:r>
    </w:p>
    <w:p>
      <w:pPr>
        <w:spacing w:line="3" w:lineRule="exact"/>
        <w:rPr>
          <w:rFonts w:ascii="Cambria" w:hAnsi="Cambria" w:eastAsia="Cambria" w:cs="Cambria"/>
          <w:sz w:val="24"/>
          <w:szCs w:val="24"/>
        </w:rPr>
      </w:pPr>
    </w:p>
    <w:p>
      <w:pPr>
        <w:numPr>
          <w:ilvl w:val="0"/>
          <w:numId w:val="5"/>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Član školskog odbora ima pravo podnositi nacrte i prijedloge akata i pokretati inicijative i druga pitanja iz djelokruga rada školskog odbora.</w:t>
      </w:r>
    </w:p>
    <w:p>
      <w:pPr>
        <w:spacing w:line="1" w:lineRule="exact"/>
        <w:rPr>
          <w:rFonts w:ascii="Cambria" w:hAnsi="Cambria" w:eastAsia="Cambria" w:cs="Cambria"/>
          <w:sz w:val="24"/>
          <w:szCs w:val="24"/>
        </w:rPr>
      </w:pP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7.</w:t>
      </w:r>
    </w:p>
    <w:p>
      <w:pPr>
        <w:spacing w:line="2" w:lineRule="exact"/>
        <w:rPr>
          <w:sz w:val="20"/>
          <w:szCs w:val="20"/>
        </w:rPr>
      </w:pPr>
    </w:p>
    <w:p>
      <w:pPr>
        <w:ind w:right="-3"/>
        <w:jc w:val="center"/>
        <w:rPr>
          <w:sz w:val="20"/>
          <w:szCs w:val="20"/>
        </w:rPr>
      </w:pPr>
      <w:r>
        <w:rPr>
          <w:rFonts w:ascii="Cambria" w:hAnsi="Cambria" w:eastAsia="Cambria" w:cs="Cambria"/>
          <w:b/>
          <w:bCs/>
          <w:sz w:val="24"/>
          <w:szCs w:val="24"/>
        </w:rPr>
        <w:t>(Spriječenost prisustva sjednici)</w:t>
      </w:r>
    </w:p>
    <w:p>
      <w:pPr>
        <w:spacing w:line="4" w:lineRule="exact"/>
        <w:rPr>
          <w:sz w:val="20"/>
          <w:szCs w:val="20"/>
        </w:rPr>
      </w:pPr>
    </w:p>
    <w:p>
      <w:pPr>
        <w:numPr>
          <w:ilvl w:val="0"/>
          <w:numId w:val="6"/>
        </w:numPr>
        <w:tabs>
          <w:tab w:val="left" w:pos="403"/>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Član školskog odbora koji je spriječen da prisustvuje sjednici školskog odbora ili iz određenih razloga treba u toku rada da napusti sjednicu, dužan je o tome blagovremeno obavijestiti predsjednika školskog odborai iznijeti razloge zbog kojih odsustvuje.</w:t>
      </w:r>
    </w:p>
    <w:p>
      <w:pPr>
        <w:spacing w:line="4" w:lineRule="exact"/>
        <w:jc w:val="both"/>
        <w:rPr>
          <w:rFonts w:ascii="Cambria" w:hAnsi="Cambria" w:eastAsia="Cambria" w:cs="Cambria"/>
          <w:sz w:val="24"/>
          <w:szCs w:val="24"/>
        </w:rPr>
      </w:pPr>
    </w:p>
    <w:p>
      <w:pPr>
        <w:numPr>
          <w:ilvl w:val="0"/>
          <w:numId w:val="6"/>
        </w:numPr>
        <w:tabs>
          <w:tab w:val="left" w:pos="378"/>
        </w:tabs>
        <w:ind w:left="4" w:right="20" w:hanging="4"/>
        <w:jc w:val="both"/>
        <w:rPr>
          <w:rFonts w:ascii="Cambria" w:hAnsi="Cambria" w:eastAsia="Cambria" w:cs="Cambria"/>
          <w:sz w:val="24"/>
          <w:szCs w:val="24"/>
        </w:rPr>
      </w:pPr>
      <w:r>
        <w:rPr>
          <w:rFonts w:ascii="Cambria" w:hAnsi="Cambria" w:eastAsia="Cambria" w:cs="Cambria"/>
          <w:sz w:val="24"/>
          <w:szCs w:val="24"/>
        </w:rPr>
        <w:t>Ukoliko član školskog odbora nije prethodno obavijestio da neće moći prisustvovati sjednici, odnosno da je spriječen, svoj izostanak može opravdati naknadno, a najkasnije na prvoj narednoj sjednici.</w:t>
      </w:r>
    </w:p>
    <w:p>
      <w:pPr>
        <w:spacing w:line="281" w:lineRule="exact"/>
        <w:rPr>
          <w:sz w:val="20"/>
          <w:szCs w:val="20"/>
        </w:rPr>
      </w:pPr>
    </w:p>
    <w:p>
      <w:pPr>
        <w:ind w:left="4504"/>
        <w:rPr>
          <w:sz w:val="20"/>
          <w:szCs w:val="20"/>
        </w:rPr>
      </w:pPr>
      <w:r>
        <w:rPr>
          <w:rFonts w:ascii="Cambria" w:hAnsi="Cambria" w:eastAsia="Cambria" w:cs="Cambria"/>
          <w:b/>
          <w:bCs/>
          <w:sz w:val="24"/>
          <w:szCs w:val="24"/>
        </w:rPr>
        <w:t>Član 8.</w:t>
      </w:r>
    </w:p>
    <w:p>
      <w:pPr>
        <w:jc w:val="center"/>
        <w:rPr>
          <w:sz w:val="20"/>
          <w:szCs w:val="20"/>
        </w:rPr>
      </w:pPr>
      <w:r>
        <w:rPr>
          <w:rFonts w:ascii="Cambria" w:hAnsi="Cambria" w:eastAsia="Cambria" w:cs="Cambria"/>
          <w:b/>
          <w:bCs/>
          <w:sz w:val="24"/>
          <w:szCs w:val="24"/>
        </w:rPr>
        <w:t>(Obavljanje funkcije do razrješenja po zahtjevu)</w:t>
      </w:r>
    </w:p>
    <w:p>
      <w:pPr>
        <w:spacing w:line="238" w:lineRule="auto"/>
        <w:ind w:left="4"/>
        <w:jc w:val="both"/>
        <w:rPr>
          <w:sz w:val="20"/>
          <w:szCs w:val="20"/>
        </w:rPr>
      </w:pPr>
      <w:r>
        <w:rPr>
          <w:rFonts w:ascii="Cambria" w:hAnsi="Cambria" w:eastAsia="Cambria" w:cs="Cambria"/>
          <w:sz w:val="24"/>
          <w:szCs w:val="24"/>
        </w:rPr>
        <w:t>Član školskog odbora koji u toku trajanja mandata ili perioda imenovanja (privremeni školski odbor) podnese zahtjev za razrješenje sa dužnosti predsjednika ili člana školskog odbora smatra se članom školskog odbora i dužan je izvršavati svoje obaveze sve do njegovog razrješenja.</w:t>
      </w:r>
    </w:p>
    <w:p>
      <w:pPr>
        <w:spacing w:line="281" w:lineRule="exact"/>
        <w:rPr>
          <w:sz w:val="20"/>
          <w:szCs w:val="20"/>
        </w:rPr>
      </w:pPr>
    </w:p>
    <w:p>
      <w:pPr>
        <w:ind w:left="4"/>
        <w:rPr>
          <w:sz w:val="20"/>
          <w:szCs w:val="20"/>
        </w:rPr>
      </w:pPr>
      <w:r>
        <w:rPr>
          <w:rFonts w:ascii="Cambria" w:hAnsi="Cambria" w:eastAsia="Cambria" w:cs="Cambria"/>
          <w:b/>
          <w:bCs/>
          <w:sz w:val="24"/>
          <w:szCs w:val="24"/>
        </w:rPr>
        <w:t>III – JAVNOST RADA</w:t>
      </w:r>
    </w:p>
    <w:p>
      <w:pPr>
        <w:spacing w:line="284" w:lineRule="exact"/>
        <w:rPr>
          <w:sz w:val="20"/>
          <w:szCs w:val="20"/>
        </w:rPr>
      </w:pPr>
    </w:p>
    <w:p>
      <w:pPr>
        <w:ind w:right="-3"/>
        <w:jc w:val="center"/>
        <w:rPr>
          <w:sz w:val="20"/>
          <w:szCs w:val="20"/>
        </w:rPr>
      </w:pPr>
      <w:r>
        <w:rPr>
          <w:rFonts w:ascii="Cambria" w:hAnsi="Cambria" w:eastAsia="Cambria" w:cs="Cambria"/>
          <w:b/>
          <w:bCs/>
          <w:sz w:val="24"/>
          <w:szCs w:val="24"/>
        </w:rPr>
        <w:t>Član 9.</w:t>
      </w:r>
    </w:p>
    <w:p>
      <w:pPr>
        <w:spacing w:line="238" w:lineRule="auto"/>
        <w:ind w:right="16"/>
        <w:jc w:val="center"/>
        <w:rPr>
          <w:sz w:val="20"/>
          <w:szCs w:val="20"/>
        </w:rPr>
      </w:pPr>
      <w:r>
        <w:rPr>
          <w:rFonts w:ascii="Cambria" w:hAnsi="Cambria" w:eastAsia="Cambria" w:cs="Cambria"/>
          <w:b/>
          <w:bCs/>
          <w:sz w:val="24"/>
          <w:szCs w:val="24"/>
        </w:rPr>
        <w:t>(Uslovi za obezbjeđivanje javnosti rada)</w:t>
      </w:r>
    </w:p>
    <w:p>
      <w:pPr>
        <w:spacing w:line="1" w:lineRule="exact"/>
        <w:rPr>
          <w:sz w:val="20"/>
          <w:szCs w:val="20"/>
        </w:rPr>
      </w:pPr>
    </w:p>
    <w:p>
      <w:pPr>
        <w:numPr>
          <w:ilvl w:val="0"/>
          <w:numId w:val="7"/>
        </w:numPr>
        <w:tabs>
          <w:tab w:val="left" w:pos="384"/>
        </w:tabs>
        <w:ind w:left="384" w:hanging="384"/>
        <w:jc w:val="both"/>
        <w:rPr>
          <w:rFonts w:ascii="Cambria" w:hAnsi="Cambria" w:eastAsia="Cambria" w:cs="Cambria"/>
          <w:sz w:val="24"/>
          <w:szCs w:val="24"/>
        </w:rPr>
      </w:pPr>
      <w:r>
        <w:rPr>
          <w:rFonts w:ascii="Cambria" w:hAnsi="Cambria" w:eastAsia="Cambria" w:cs="Cambria"/>
          <w:sz w:val="24"/>
          <w:szCs w:val="24"/>
        </w:rPr>
        <w:t>Rad školskog odbora je javan.</w:t>
      </w:r>
    </w:p>
    <w:p>
      <w:pPr>
        <w:numPr>
          <w:ilvl w:val="0"/>
          <w:numId w:val="7"/>
        </w:numPr>
        <w:tabs>
          <w:tab w:val="left" w:pos="388"/>
        </w:tabs>
        <w:ind w:left="4" w:right="20" w:hanging="4"/>
        <w:jc w:val="both"/>
        <w:rPr>
          <w:rFonts w:ascii="Cambria" w:hAnsi="Cambria" w:eastAsia="Cambria" w:cs="Cambria"/>
          <w:sz w:val="24"/>
          <w:szCs w:val="24"/>
        </w:rPr>
      </w:pPr>
      <w:r>
        <w:rPr>
          <w:rFonts w:ascii="Cambria" w:hAnsi="Cambria" w:eastAsia="Cambria" w:cs="Cambria"/>
          <w:sz w:val="24"/>
          <w:szCs w:val="24"/>
        </w:rPr>
        <w:t>Javnost rada školskog odbora obezbjeđuje se redovnim izvještavanjem Ministarstva, kao i davanjem saopštenja za štampu, radio i televiziju, davanjem bližih obavijesti i informacija o pojedinim pitanjima iz nadležnosti školskog odbora, održavanjem konferencija za štampu, vođenjem razgovora sa predstavnicima javnog informisanja, dostavljanjem pisanih materijala medijima javnog informisanja, postavljanjem pisanih materijala na internet stranicu škole ili drugi pogodan način.</w:t>
      </w:r>
    </w:p>
    <w:p>
      <w:pPr>
        <w:numPr>
          <w:ilvl w:val="0"/>
          <w:numId w:val="7"/>
        </w:numPr>
        <w:tabs>
          <w:tab w:val="left" w:pos="388"/>
        </w:tabs>
        <w:ind w:left="4" w:right="20" w:hanging="4"/>
        <w:jc w:val="both"/>
        <w:rPr>
          <w:rFonts w:ascii="Cambria" w:hAnsi="Cambria" w:eastAsia="Cambria" w:cs="Cambria"/>
          <w:sz w:val="24"/>
          <w:szCs w:val="24"/>
        </w:rPr>
      </w:pPr>
      <w:r>
        <w:rPr>
          <w:rFonts w:ascii="Cambria" w:hAnsi="Cambria" w:eastAsia="Cambria" w:cs="Cambria"/>
          <w:sz w:val="24"/>
          <w:szCs w:val="24"/>
        </w:rPr>
        <w:t>Predsjednik ili od strane školskog odbora određen drugi član školskog odbora su lica ovlašćena za komunikaciju sa državnim ili nedržavnim organima o radu školskog odbora, te za pružanje informacija iz stava (2) ovog člana.</w:t>
      </w: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10.</w:t>
      </w:r>
    </w:p>
    <w:p>
      <w:pPr>
        <w:spacing w:line="238" w:lineRule="auto"/>
        <w:ind w:right="16"/>
        <w:jc w:val="center"/>
        <w:rPr>
          <w:sz w:val="20"/>
          <w:szCs w:val="20"/>
        </w:rPr>
      </w:pPr>
      <w:r>
        <w:rPr>
          <w:rFonts w:ascii="Cambria" w:hAnsi="Cambria" w:eastAsia="Cambria" w:cs="Cambria"/>
          <w:b/>
          <w:bCs/>
          <w:sz w:val="24"/>
          <w:szCs w:val="24"/>
        </w:rPr>
        <w:t>(Oglasna ploča)</w:t>
      </w:r>
    </w:p>
    <w:p>
      <w:pPr>
        <w:spacing w:line="4" w:lineRule="exact"/>
        <w:rPr>
          <w:sz w:val="20"/>
          <w:szCs w:val="20"/>
        </w:rPr>
      </w:pPr>
    </w:p>
    <w:p>
      <w:pPr>
        <w:numPr>
          <w:ilvl w:val="0"/>
          <w:numId w:val="8"/>
        </w:numPr>
        <w:tabs>
          <w:tab w:val="left" w:pos="432"/>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Dnevni red sa zakazanim datumom održavanja sjednice školskog odbora obavezno se postavlja na oglasnu ploču škole.</w:t>
      </w:r>
    </w:p>
    <w:p>
      <w:pPr>
        <w:spacing w:line="4" w:lineRule="exact"/>
        <w:rPr>
          <w:rFonts w:ascii="Cambria" w:hAnsi="Cambria" w:eastAsia="Cambria" w:cs="Cambria"/>
          <w:sz w:val="24"/>
          <w:szCs w:val="24"/>
        </w:rPr>
      </w:pPr>
    </w:p>
    <w:p>
      <w:pPr>
        <w:numPr>
          <w:ilvl w:val="0"/>
          <w:numId w:val="8"/>
        </w:numPr>
        <w:tabs>
          <w:tab w:val="left" w:pos="441"/>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Odluke, zaključci i stavovi školskog odbora se objavljuju javno, putem oglasne ploče, odmah, a najkasnije tri dana nakon okončanja sjednice.</w:t>
      </w:r>
    </w:p>
    <w:p>
      <w:pPr>
        <w:spacing w:line="1" w:lineRule="exact"/>
        <w:rPr>
          <w:rFonts w:ascii="Cambria" w:hAnsi="Cambria" w:eastAsia="Cambria" w:cs="Cambria"/>
          <w:sz w:val="24"/>
          <w:szCs w:val="24"/>
        </w:rPr>
      </w:pPr>
    </w:p>
    <w:p>
      <w:pPr>
        <w:numPr>
          <w:ilvl w:val="0"/>
          <w:numId w:val="8"/>
        </w:numPr>
        <w:tabs>
          <w:tab w:val="left" w:pos="378"/>
        </w:tabs>
        <w:ind w:left="4" w:right="20" w:hanging="4"/>
        <w:rPr>
          <w:rFonts w:ascii="Cambria" w:hAnsi="Cambria" w:eastAsia="Cambria" w:cs="Cambria"/>
          <w:sz w:val="24"/>
          <w:szCs w:val="24"/>
        </w:rPr>
      </w:pPr>
      <w:r>
        <w:rPr>
          <w:rFonts w:ascii="Cambria" w:hAnsi="Cambria" w:eastAsia="Cambria" w:cs="Cambria"/>
          <w:sz w:val="24"/>
          <w:szCs w:val="24"/>
        </w:rPr>
        <w:t>U slučaju da je školski odbor odluku, odnosno zaključak, donio na pisani zahtjev trećeg lica, iste je obavezan dostaviti u pisanoj formi podnosiocu zahtjeva.</w:t>
      </w:r>
    </w:p>
    <w:p>
      <w:pPr>
        <w:ind w:left="4"/>
        <w:rPr>
          <w:rFonts w:ascii="Cambria" w:hAnsi="Cambria" w:eastAsia="Cambria" w:cs="Cambria"/>
          <w:b/>
          <w:bCs/>
          <w:sz w:val="24"/>
          <w:szCs w:val="24"/>
        </w:rPr>
      </w:pPr>
      <w:bookmarkStart w:id="0" w:name="page3"/>
      <w:bookmarkEnd w:id="0"/>
    </w:p>
    <w:p>
      <w:pPr>
        <w:ind w:left="4"/>
        <w:rPr>
          <w:sz w:val="20"/>
          <w:szCs w:val="20"/>
        </w:rPr>
      </w:pPr>
      <w:r>
        <w:rPr>
          <w:rFonts w:ascii="Cambria" w:hAnsi="Cambria" w:eastAsia="Cambria" w:cs="Cambria"/>
          <w:b/>
          <w:bCs/>
          <w:sz w:val="24"/>
          <w:szCs w:val="24"/>
        </w:rPr>
        <w:t>IV – NADLEŽNOSTI ŠKOLSKOG ODBORA</w:t>
      </w:r>
    </w:p>
    <w:p>
      <w:pPr>
        <w:spacing w:line="280" w:lineRule="exact"/>
        <w:rPr>
          <w:sz w:val="20"/>
          <w:szCs w:val="20"/>
        </w:rPr>
      </w:pPr>
    </w:p>
    <w:p>
      <w:pPr>
        <w:ind w:left="4444"/>
        <w:rPr>
          <w:sz w:val="20"/>
          <w:szCs w:val="20"/>
        </w:rPr>
      </w:pPr>
      <w:r>
        <w:rPr>
          <w:rFonts w:ascii="Cambria" w:hAnsi="Cambria" w:eastAsia="Cambria" w:cs="Cambria"/>
          <w:b/>
          <w:bCs/>
          <w:sz w:val="24"/>
          <w:szCs w:val="24"/>
        </w:rPr>
        <w:t>Član 11.</w:t>
      </w:r>
    </w:p>
    <w:p>
      <w:pPr>
        <w:ind w:right="16"/>
        <w:jc w:val="center"/>
        <w:rPr>
          <w:sz w:val="20"/>
          <w:szCs w:val="20"/>
        </w:rPr>
      </w:pPr>
      <w:r>
        <w:rPr>
          <w:rFonts w:ascii="Cambria" w:hAnsi="Cambria" w:eastAsia="Cambria" w:cs="Cambria"/>
          <w:b/>
          <w:bCs/>
          <w:sz w:val="24"/>
          <w:szCs w:val="24"/>
        </w:rPr>
        <w:t>(Nadležnost školskog odbora u donošenju akata)</w:t>
      </w:r>
    </w:p>
    <w:p>
      <w:pPr>
        <w:jc w:val="both"/>
        <w:rPr>
          <w:rFonts w:ascii="Cambria" w:hAnsi="Cambria" w:eastAsia="Cambria" w:cs="Cambria"/>
          <w:sz w:val="24"/>
          <w:szCs w:val="24"/>
        </w:rPr>
      </w:pPr>
      <w:r>
        <w:rPr>
          <w:rFonts w:ascii="Cambria" w:hAnsi="Cambria" w:eastAsia="Cambria" w:cs="Cambria"/>
          <w:sz w:val="24"/>
          <w:szCs w:val="24"/>
        </w:rPr>
        <w:t>Školski odbor nadležan je za slijedeće:</w:t>
      </w:r>
    </w:p>
    <w:p>
      <w:pPr>
        <w:pStyle w:val="6"/>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utvrđuje potrebu za prijemom zaposlenika u radni odnos,</w:t>
      </w:r>
    </w:p>
    <w:p>
      <w:pPr>
        <w:pStyle w:val="6"/>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donosi odluku o raspisivanju konkursa za direktora škole najkasnije tri mjeseca prije isteka mandata direktora,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usvaja godišnji program rada škole,</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odlučuje u drugom stepenu o prestanku prava nastavnika i stručnih saradnika na dalji odgojno- obrazovni rad,</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odlučuje o prigovoru roditelja učenika na rad nastavnika i stručnih saradnika i drugim pitanjima u vezi sa statusom učenika,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odlučuje o žalbama roditelja učenika na izrečenu pedagošku mjeru učeniku,</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odlučuje, na prijedlog nastavničkog vijeća ili direktora, o prigovoru nastavnika i stručnih saradnika na ocjenu o radu,</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donosi odluku o imenovanju i razrješenju direktora škole uz prethodnu saglasnost osnivača,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donosi pravila škole, uz saglasnost Ministarstva za škole čiji je osnivač Skupština kantona,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usmjerava, kontroliše i predlaže Ministarstvu ocjenu o radu direktora škole koja ima status javne ustanove,</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razmatra polugodišnje izvještaje o izvršenju odobrenog budžeta škole po vrstama troškova i izvorima sredstava,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donosi odluke o nabavci stalnih sredstava u skladu sa odobrenim budžetom i usvaja izvještajo provedenim nabavkama,</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razmatra i usvaja izvještaj popisnih komisija o popisu sredstava i izvora sredstava škole i na prijedloge popisnih komisija donosi odluke o otpisu,</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razmatra i donosi odluke o visini sredstava na ime odštete,</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donosi akt o unutrašnjoj organizaciji i sistematizaciji i druge opšte akte škole,</w:t>
      </w:r>
    </w:p>
    <w:p>
      <w:pPr>
        <w:numPr>
          <w:ilvl w:val="0"/>
          <w:numId w:val="9"/>
        </w:numPr>
        <w:spacing w:line="259" w:lineRule="auto"/>
        <w:jc w:val="both"/>
        <w:rPr>
          <w:rFonts w:ascii="Cambria" w:hAnsi="Cambria" w:eastAsia="Cambria" w:cs="Cambria"/>
          <w:sz w:val="24"/>
          <w:szCs w:val="24"/>
        </w:rPr>
      </w:pPr>
      <w:r>
        <w:rPr>
          <w:rFonts w:ascii="Cambria" w:hAnsi="Cambria" w:eastAsia="Cambria" w:cs="Cambria"/>
          <w:sz w:val="24"/>
          <w:szCs w:val="24"/>
        </w:rPr>
        <w:t>odlučuje u drugom stepenu o prigovorima zaposlenika na odluke direktora o pravima i obavezama iz radnog odnosa i drugim slučajevima,</w:t>
      </w:r>
    </w:p>
    <w:p>
      <w:pPr>
        <w:pStyle w:val="6"/>
        <w:numPr>
          <w:ilvl w:val="0"/>
          <w:numId w:val="10"/>
        </w:numPr>
        <w:spacing w:line="259" w:lineRule="auto"/>
        <w:jc w:val="both"/>
        <w:rPr>
          <w:rFonts w:ascii="Cambria" w:hAnsi="Cambria" w:eastAsia="Cambria" w:cs="Cambria"/>
          <w:sz w:val="24"/>
          <w:szCs w:val="24"/>
        </w:rPr>
      </w:pPr>
      <w:r>
        <w:rPr>
          <w:rFonts w:ascii="Cambria" w:hAnsi="Cambria" w:eastAsia="Cambria" w:cs="Cambria"/>
          <w:sz w:val="24"/>
          <w:szCs w:val="24"/>
        </w:rPr>
        <w:t>donosi odluku o raspolaganju pokretnim ili nepokretnim stvarima u vlasništvu škole, izdavanju nepokretnih stvari u zakup ili davanju pokretnih ili nepokretnih stvari drugim licima na besplatno korištenje,</w:t>
      </w:r>
    </w:p>
    <w:p>
      <w:pPr>
        <w:numPr>
          <w:ilvl w:val="0"/>
          <w:numId w:val="10"/>
        </w:numPr>
        <w:spacing w:line="259" w:lineRule="auto"/>
        <w:jc w:val="both"/>
        <w:rPr>
          <w:rFonts w:ascii="Cambria" w:hAnsi="Cambria" w:eastAsia="Cambria" w:cs="Cambria"/>
          <w:sz w:val="24"/>
          <w:szCs w:val="24"/>
        </w:rPr>
      </w:pPr>
      <w:r>
        <w:rPr>
          <w:rFonts w:ascii="Cambria" w:hAnsi="Cambria" w:eastAsia="Cambria" w:cs="Cambria"/>
          <w:sz w:val="24"/>
          <w:szCs w:val="24"/>
        </w:rPr>
        <w:t>rješava pitanja odnosa sa osnivačem,</w:t>
      </w:r>
    </w:p>
    <w:p>
      <w:pPr>
        <w:numPr>
          <w:ilvl w:val="0"/>
          <w:numId w:val="10"/>
        </w:numPr>
        <w:spacing w:line="259" w:lineRule="auto"/>
        <w:jc w:val="both"/>
        <w:rPr>
          <w:rFonts w:ascii="Cambria" w:hAnsi="Cambria" w:eastAsia="Cambria" w:cs="Cambria"/>
          <w:sz w:val="24"/>
          <w:szCs w:val="24"/>
        </w:rPr>
      </w:pPr>
      <w:r>
        <w:rPr>
          <w:rFonts w:ascii="Cambria" w:hAnsi="Cambria" w:eastAsia="Cambria" w:cs="Cambria"/>
          <w:sz w:val="24"/>
          <w:szCs w:val="24"/>
        </w:rPr>
        <w:t>odgovara osnivaču za rezultate rada škole,</w:t>
      </w:r>
    </w:p>
    <w:p>
      <w:pPr>
        <w:numPr>
          <w:ilvl w:val="0"/>
          <w:numId w:val="10"/>
        </w:numPr>
        <w:spacing w:line="259" w:lineRule="auto"/>
        <w:jc w:val="both"/>
        <w:rPr>
          <w:rFonts w:ascii="Cambria" w:hAnsi="Cambria" w:eastAsia="Cambria" w:cs="Cambria"/>
          <w:sz w:val="24"/>
          <w:szCs w:val="24"/>
        </w:rPr>
      </w:pPr>
      <w:r>
        <w:rPr>
          <w:rFonts w:ascii="Cambria" w:hAnsi="Cambria" w:eastAsia="Cambria" w:cs="Cambria"/>
          <w:sz w:val="24"/>
          <w:szCs w:val="24"/>
        </w:rPr>
        <w:t>podnosi osnivaču najmanje jedanput godišnje izvještaj o svom radu i radu škole,</w:t>
      </w:r>
    </w:p>
    <w:p>
      <w:pPr>
        <w:numPr>
          <w:ilvl w:val="0"/>
          <w:numId w:val="10"/>
        </w:numPr>
        <w:spacing w:line="259" w:lineRule="auto"/>
        <w:jc w:val="both"/>
        <w:rPr>
          <w:rFonts w:ascii="Cambria" w:hAnsi="Cambria" w:eastAsia="Cambria" w:cs="Cambria"/>
          <w:sz w:val="24"/>
          <w:szCs w:val="24"/>
        </w:rPr>
      </w:pPr>
      <w:r>
        <w:rPr>
          <w:rFonts w:ascii="Cambria" w:hAnsi="Cambria" w:eastAsia="Cambria" w:cs="Cambria"/>
          <w:sz w:val="24"/>
          <w:szCs w:val="24"/>
        </w:rPr>
        <w:t>izvršava odluke i zaključke Ministarstva,</w:t>
      </w:r>
    </w:p>
    <w:p>
      <w:pPr>
        <w:pStyle w:val="6"/>
        <w:numPr>
          <w:ilvl w:val="0"/>
          <w:numId w:val="11"/>
        </w:numPr>
        <w:spacing w:line="259" w:lineRule="auto"/>
        <w:jc w:val="both"/>
        <w:rPr>
          <w:rFonts w:ascii="Cambria" w:hAnsi="Cambria" w:eastAsia="Cambria" w:cs="Cambria"/>
          <w:sz w:val="24"/>
          <w:szCs w:val="24"/>
        </w:rPr>
      </w:pPr>
      <w:r>
        <w:rPr>
          <w:rFonts w:ascii="Cambria" w:hAnsi="Cambria" w:eastAsia="Cambria" w:cs="Cambria"/>
          <w:sz w:val="24"/>
          <w:szCs w:val="24"/>
        </w:rPr>
        <w:t>vrši i druge poslove u skladu sa zakonom i pravilima škole.</w:t>
      </w:r>
    </w:p>
    <w:p>
      <w:pPr>
        <w:pStyle w:val="6"/>
        <w:spacing w:line="259" w:lineRule="auto"/>
        <w:ind w:left="0"/>
        <w:jc w:val="both"/>
        <w:rPr>
          <w:rFonts w:ascii="Cambria" w:hAnsi="Cambria" w:eastAsia="Cambria" w:cs="Cambria"/>
          <w:sz w:val="24"/>
          <w:szCs w:val="24"/>
        </w:rPr>
      </w:pPr>
    </w:p>
    <w:p>
      <w:pPr>
        <w:pStyle w:val="6"/>
        <w:spacing w:line="259" w:lineRule="auto"/>
        <w:ind w:left="0"/>
        <w:jc w:val="both"/>
        <w:rPr>
          <w:rFonts w:ascii="Cambria" w:hAnsi="Cambria" w:eastAsia="Cambria" w:cs="Cambria"/>
          <w:sz w:val="24"/>
          <w:szCs w:val="24"/>
        </w:rPr>
      </w:pPr>
    </w:p>
    <w:p>
      <w:pPr>
        <w:spacing w:line="281" w:lineRule="exact"/>
        <w:rPr>
          <w:sz w:val="20"/>
          <w:szCs w:val="20"/>
        </w:rPr>
      </w:pPr>
    </w:p>
    <w:p>
      <w:pPr>
        <w:ind w:left="44"/>
        <w:rPr>
          <w:rFonts w:ascii="Cambria" w:hAnsi="Cambria" w:eastAsia="Cambria" w:cs="Cambria"/>
          <w:b/>
          <w:bCs/>
          <w:sz w:val="24"/>
          <w:szCs w:val="24"/>
        </w:rPr>
      </w:pPr>
      <w:bookmarkStart w:id="1" w:name="page4"/>
      <w:bookmarkEnd w:id="1"/>
      <w:r>
        <w:rPr>
          <w:rFonts w:ascii="Cambria" w:hAnsi="Cambria" w:eastAsia="Cambria" w:cs="Cambria"/>
          <w:b/>
          <w:bCs/>
          <w:sz w:val="24"/>
          <w:szCs w:val="24"/>
        </w:rPr>
        <w:t>V- PRIVREMENI ŠKOLSKI ODBOR</w:t>
      </w:r>
    </w:p>
    <w:p>
      <w:pPr>
        <w:jc w:val="center"/>
        <w:rPr>
          <w:rFonts w:ascii="Cambria" w:hAnsi="Cambria" w:eastAsia="Cambria" w:cs="Cambria"/>
          <w:b/>
          <w:bCs/>
          <w:sz w:val="24"/>
          <w:szCs w:val="24"/>
        </w:rPr>
      </w:pPr>
    </w:p>
    <w:p>
      <w:pPr>
        <w:jc w:val="center"/>
        <w:rPr>
          <w:rFonts w:ascii="Cambria" w:hAnsi="Cambria" w:eastAsia="Cambria" w:cs="Cambria"/>
          <w:b/>
          <w:bCs/>
          <w:sz w:val="24"/>
          <w:szCs w:val="24"/>
        </w:rPr>
      </w:pPr>
      <w:r>
        <w:rPr>
          <w:rFonts w:ascii="Cambria" w:hAnsi="Cambria" w:eastAsia="Cambria" w:cs="Cambria"/>
          <w:b/>
          <w:bCs/>
          <w:sz w:val="24"/>
          <w:szCs w:val="24"/>
        </w:rPr>
        <w:t>Član 12.</w:t>
      </w:r>
    </w:p>
    <w:p>
      <w:pPr>
        <w:jc w:val="center"/>
        <w:rPr>
          <w:rFonts w:ascii="Cambria" w:hAnsi="Cambria" w:eastAsia="Cambria" w:cs="Cambria"/>
          <w:b/>
          <w:bCs/>
          <w:sz w:val="24"/>
          <w:szCs w:val="24"/>
        </w:rPr>
      </w:pPr>
      <w:r>
        <w:rPr>
          <w:rFonts w:ascii="Cambria" w:hAnsi="Cambria" w:eastAsia="Cambria" w:cs="Cambria"/>
          <w:b/>
          <w:bCs/>
          <w:sz w:val="24"/>
          <w:szCs w:val="24"/>
        </w:rPr>
        <w:t>(Privremeni školski odbor)</w:t>
      </w:r>
    </w:p>
    <w:p>
      <w:pPr>
        <w:tabs>
          <w:tab w:val="left" w:pos="388"/>
        </w:tabs>
        <w:ind w:right="20"/>
        <w:jc w:val="both"/>
        <w:rPr>
          <w:rFonts w:ascii="Cambria" w:hAnsi="Cambria" w:eastAsia="Cambria" w:cs="Cambria"/>
          <w:sz w:val="24"/>
          <w:szCs w:val="24"/>
        </w:rPr>
      </w:pPr>
      <w:r>
        <w:rPr>
          <w:rFonts w:ascii="Cambria" w:hAnsi="Cambria" w:eastAsia="Cambria" w:cs="Cambria"/>
          <w:sz w:val="24"/>
          <w:szCs w:val="24"/>
        </w:rPr>
        <w:t>Član privremenog školskog odbora i lice privremeno imenovano za člana školskog odbora  ima ista ovlašćenja, obaveze i odgovornosti kao član školskog odbora koji se imenuje na mandat.</w:t>
      </w:r>
    </w:p>
    <w:p>
      <w:pPr>
        <w:ind w:left="4"/>
        <w:rPr>
          <w:sz w:val="20"/>
          <w:szCs w:val="20"/>
        </w:rPr>
      </w:pPr>
      <w:r>
        <w:rPr>
          <w:rFonts w:ascii="Cambria" w:hAnsi="Cambria" w:eastAsia="Cambria" w:cs="Cambria"/>
          <w:b/>
          <w:bCs/>
          <w:sz w:val="24"/>
          <w:szCs w:val="24"/>
        </w:rPr>
        <w:t>VI – RADNA TIJELA</w:t>
      </w:r>
    </w:p>
    <w:p>
      <w:pPr>
        <w:spacing w:line="280" w:lineRule="exact"/>
        <w:rPr>
          <w:sz w:val="20"/>
          <w:szCs w:val="20"/>
        </w:rPr>
      </w:pPr>
    </w:p>
    <w:p>
      <w:pPr>
        <w:ind w:right="-3"/>
        <w:jc w:val="center"/>
        <w:rPr>
          <w:sz w:val="20"/>
          <w:szCs w:val="20"/>
        </w:rPr>
      </w:pPr>
      <w:r>
        <w:rPr>
          <w:rFonts w:ascii="Cambria" w:hAnsi="Cambria" w:eastAsia="Cambria" w:cs="Cambria"/>
          <w:b/>
          <w:bCs/>
          <w:sz w:val="24"/>
          <w:szCs w:val="24"/>
        </w:rPr>
        <w:t>Član 13.</w:t>
      </w:r>
    </w:p>
    <w:p>
      <w:pPr>
        <w:ind w:right="-3"/>
        <w:jc w:val="center"/>
        <w:rPr>
          <w:sz w:val="20"/>
          <w:szCs w:val="20"/>
        </w:rPr>
      </w:pPr>
      <w:r>
        <w:rPr>
          <w:rFonts w:ascii="Cambria" w:hAnsi="Cambria" w:eastAsia="Cambria" w:cs="Cambria"/>
          <w:b/>
          <w:bCs/>
          <w:sz w:val="24"/>
          <w:szCs w:val="24"/>
        </w:rPr>
        <w:t>(Komisije)</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Školski odbor može obrazovati komisije kao svoja radna tijela.</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Komisije se obrazuju za razmatranje pojedinih pitanja iz nadležnosti Školskog odbora.</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Zadatak komisije određuje Školski odbor odlukom o formiranju komisije.</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U komisiji mogu biti imenovani zaposlenici, a po potrebi i određena stručna lica van Ustanove.</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Komisije pomažu Školskom odboru u njegovom radu tako što mu daju mišljenja ili prijedloge o pitanjima povodom kojih su formirane.</w:t>
      </w:r>
    </w:p>
    <w:p>
      <w:pPr>
        <w:numPr>
          <w:ilvl w:val="0"/>
          <w:numId w:val="12"/>
        </w:numPr>
        <w:tabs>
          <w:tab w:val="left" w:pos="427"/>
        </w:tabs>
        <w:ind w:left="4" w:right="20" w:hanging="4"/>
        <w:jc w:val="both"/>
        <w:rPr>
          <w:rFonts w:ascii="Cambria" w:hAnsi="Cambria" w:eastAsia="Cambria" w:cs="Cambria"/>
          <w:sz w:val="24"/>
          <w:szCs w:val="24"/>
        </w:rPr>
      </w:pPr>
      <w:r>
        <w:rPr>
          <w:rFonts w:ascii="Cambria" w:hAnsi="Cambria" w:eastAsia="Cambria" w:cs="Cambria"/>
          <w:sz w:val="24"/>
          <w:szCs w:val="24"/>
        </w:rPr>
        <w:t>Školski odbor ne može na komisiju prenijeti svoja ovlaštenja i dužnosti, niti komisija može samostalno obavljati poslove koji spadaju u nadležnost Školskog odbora.</w:t>
      </w:r>
    </w:p>
    <w:p>
      <w:pPr>
        <w:tabs>
          <w:tab w:val="left" w:pos="427"/>
        </w:tabs>
        <w:ind w:left="4" w:right="20"/>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14.</w:t>
      </w:r>
    </w:p>
    <w:p>
      <w:pPr>
        <w:spacing w:line="2" w:lineRule="exact"/>
        <w:rPr>
          <w:sz w:val="20"/>
          <w:szCs w:val="20"/>
        </w:rPr>
      </w:pPr>
    </w:p>
    <w:p>
      <w:pPr>
        <w:ind w:right="-3"/>
        <w:jc w:val="center"/>
        <w:rPr>
          <w:sz w:val="20"/>
          <w:szCs w:val="20"/>
        </w:rPr>
      </w:pPr>
      <w:r>
        <w:rPr>
          <w:rFonts w:ascii="Cambria" w:hAnsi="Cambria" w:eastAsia="Cambria" w:cs="Cambria"/>
          <w:b/>
          <w:bCs/>
          <w:sz w:val="24"/>
          <w:szCs w:val="24"/>
        </w:rPr>
        <w:t>(Sastav i mandat komisije)</w:t>
      </w:r>
    </w:p>
    <w:p>
      <w:pPr>
        <w:numPr>
          <w:ilvl w:val="0"/>
          <w:numId w:val="13"/>
        </w:numPr>
        <w:tabs>
          <w:tab w:val="left" w:pos="364"/>
        </w:tabs>
        <w:ind w:left="364" w:hanging="364"/>
        <w:rPr>
          <w:rFonts w:ascii="Cambria" w:hAnsi="Cambria" w:eastAsia="Cambria" w:cs="Cambria"/>
          <w:sz w:val="24"/>
          <w:szCs w:val="24"/>
        </w:rPr>
      </w:pPr>
      <w:r>
        <w:rPr>
          <w:rFonts w:ascii="Cambria" w:hAnsi="Cambria" w:eastAsia="Cambria" w:cs="Cambria"/>
          <w:sz w:val="24"/>
          <w:szCs w:val="24"/>
        </w:rPr>
        <w:t>Komisija ima predsjednika i dva člana.</w:t>
      </w:r>
    </w:p>
    <w:p>
      <w:pPr>
        <w:numPr>
          <w:ilvl w:val="0"/>
          <w:numId w:val="13"/>
        </w:numPr>
        <w:tabs>
          <w:tab w:val="left" w:pos="364"/>
        </w:tabs>
        <w:spacing w:line="238" w:lineRule="auto"/>
        <w:ind w:left="364" w:hanging="364"/>
        <w:rPr>
          <w:rFonts w:ascii="Cambria" w:hAnsi="Cambria" w:eastAsia="Cambria" w:cs="Cambria"/>
          <w:sz w:val="24"/>
          <w:szCs w:val="24"/>
        </w:rPr>
      </w:pPr>
      <w:r>
        <w:rPr>
          <w:rFonts w:ascii="Cambria" w:hAnsi="Cambria" w:eastAsia="Cambria" w:cs="Cambria"/>
          <w:sz w:val="24"/>
          <w:szCs w:val="24"/>
        </w:rPr>
        <w:t>Mandat komisije je ograničen i traje do završetka određenog posla.</w:t>
      </w:r>
    </w:p>
    <w:p>
      <w:pPr>
        <w:spacing w:line="2" w:lineRule="exact"/>
        <w:rPr>
          <w:rFonts w:ascii="Cambria" w:hAnsi="Cambria" w:eastAsia="Cambria" w:cs="Cambria"/>
          <w:sz w:val="24"/>
          <w:szCs w:val="24"/>
        </w:rPr>
      </w:pPr>
    </w:p>
    <w:p>
      <w:pPr>
        <w:numPr>
          <w:ilvl w:val="0"/>
          <w:numId w:val="13"/>
        </w:numPr>
        <w:tabs>
          <w:tab w:val="left" w:pos="364"/>
        </w:tabs>
        <w:ind w:left="364" w:hanging="364"/>
        <w:rPr>
          <w:rFonts w:ascii="Cambria" w:hAnsi="Cambria" w:eastAsia="Cambria" w:cs="Cambria"/>
          <w:sz w:val="24"/>
          <w:szCs w:val="24"/>
        </w:rPr>
      </w:pPr>
      <w:r>
        <w:rPr>
          <w:rFonts w:ascii="Cambria" w:hAnsi="Cambria" w:eastAsia="Cambria" w:cs="Cambria"/>
          <w:sz w:val="24"/>
          <w:szCs w:val="24"/>
        </w:rPr>
        <w:t>Predsjednik komisije organizuje rad komisije.</w:t>
      </w:r>
    </w:p>
    <w:p>
      <w:pPr>
        <w:spacing w:line="2" w:lineRule="exact"/>
        <w:rPr>
          <w:rFonts w:ascii="Cambria" w:hAnsi="Cambria" w:eastAsia="Cambria" w:cs="Cambria"/>
          <w:sz w:val="24"/>
          <w:szCs w:val="24"/>
        </w:rPr>
      </w:pPr>
    </w:p>
    <w:p>
      <w:pPr>
        <w:numPr>
          <w:ilvl w:val="0"/>
          <w:numId w:val="13"/>
        </w:numPr>
        <w:tabs>
          <w:tab w:val="left" w:pos="364"/>
        </w:tabs>
        <w:ind w:left="364" w:hanging="364"/>
        <w:rPr>
          <w:rFonts w:ascii="Cambria" w:hAnsi="Cambria" w:eastAsia="Cambria" w:cs="Cambria"/>
          <w:sz w:val="24"/>
          <w:szCs w:val="24"/>
        </w:rPr>
      </w:pPr>
      <w:r>
        <w:rPr>
          <w:rFonts w:ascii="Cambria" w:hAnsi="Cambria" w:eastAsia="Cambria" w:cs="Cambria"/>
          <w:sz w:val="24"/>
          <w:szCs w:val="24"/>
        </w:rPr>
        <w:t>Komisija radi u sjednicama.</w:t>
      </w:r>
    </w:p>
    <w:p>
      <w:pPr>
        <w:spacing w:line="280" w:lineRule="exact"/>
        <w:rPr>
          <w:sz w:val="20"/>
          <w:szCs w:val="20"/>
        </w:rPr>
      </w:pPr>
    </w:p>
    <w:p>
      <w:pPr>
        <w:ind w:left="44"/>
        <w:rPr>
          <w:sz w:val="20"/>
          <w:szCs w:val="20"/>
        </w:rPr>
      </w:pPr>
      <w:r>
        <w:rPr>
          <w:rFonts w:ascii="Cambria" w:hAnsi="Cambria" w:eastAsia="Cambria" w:cs="Cambria"/>
          <w:b/>
          <w:bCs/>
          <w:sz w:val="24"/>
          <w:szCs w:val="24"/>
        </w:rPr>
        <w:t>VII – SJEDNICA ŠKOLSKOG ODBORA</w:t>
      </w:r>
    </w:p>
    <w:p>
      <w:pPr>
        <w:spacing w:line="280" w:lineRule="exact"/>
        <w:rPr>
          <w:sz w:val="20"/>
          <w:szCs w:val="20"/>
        </w:rPr>
      </w:pPr>
    </w:p>
    <w:p>
      <w:pPr>
        <w:ind w:left="4444"/>
        <w:rPr>
          <w:sz w:val="20"/>
          <w:szCs w:val="20"/>
        </w:rPr>
      </w:pPr>
      <w:r>
        <w:rPr>
          <w:rFonts w:ascii="Cambria" w:hAnsi="Cambria" w:eastAsia="Cambria" w:cs="Cambria"/>
          <w:b/>
          <w:bCs/>
          <w:sz w:val="24"/>
          <w:szCs w:val="24"/>
        </w:rPr>
        <w:t>Član 15.</w:t>
      </w:r>
    </w:p>
    <w:p>
      <w:pPr>
        <w:spacing w:line="1" w:lineRule="exact"/>
        <w:rPr>
          <w:sz w:val="20"/>
          <w:szCs w:val="20"/>
        </w:rPr>
      </w:pPr>
    </w:p>
    <w:p>
      <w:pPr>
        <w:ind w:right="16"/>
        <w:jc w:val="center"/>
        <w:rPr>
          <w:sz w:val="20"/>
          <w:szCs w:val="20"/>
        </w:rPr>
      </w:pPr>
      <w:r>
        <w:rPr>
          <w:rFonts w:ascii="Cambria" w:hAnsi="Cambria" w:eastAsia="Cambria" w:cs="Cambria"/>
          <w:b/>
          <w:bCs/>
          <w:sz w:val="24"/>
          <w:szCs w:val="24"/>
        </w:rPr>
        <w:t>(Način rada školskog odbora)</w:t>
      </w:r>
    </w:p>
    <w:p>
      <w:pPr>
        <w:numPr>
          <w:ilvl w:val="0"/>
          <w:numId w:val="14"/>
        </w:numPr>
        <w:tabs>
          <w:tab w:val="left" w:pos="384"/>
        </w:tabs>
        <w:spacing w:line="238" w:lineRule="auto"/>
        <w:ind w:left="384" w:hanging="384"/>
        <w:rPr>
          <w:rFonts w:ascii="Cambria" w:hAnsi="Cambria" w:eastAsia="Cambria" w:cs="Cambria"/>
          <w:sz w:val="24"/>
          <w:szCs w:val="24"/>
        </w:rPr>
      </w:pPr>
      <w:r>
        <w:rPr>
          <w:rFonts w:ascii="Cambria" w:hAnsi="Cambria" w:eastAsia="Cambria" w:cs="Cambria"/>
          <w:sz w:val="24"/>
          <w:szCs w:val="24"/>
        </w:rPr>
        <w:t>Školski odbor radi u sjednicama.</w:t>
      </w:r>
    </w:p>
    <w:p>
      <w:pPr>
        <w:spacing w:line="1" w:lineRule="exact"/>
        <w:rPr>
          <w:rFonts w:ascii="Cambria" w:hAnsi="Cambria" w:eastAsia="Cambria" w:cs="Cambria"/>
          <w:sz w:val="24"/>
          <w:szCs w:val="24"/>
        </w:rPr>
      </w:pPr>
    </w:p>
    <w:p>
      <w:pPr>
        <w:numPr>
          <w:ilvl w:val="0"/>
          <w:numId w:val="14"/>
        </w:numPr>
        <w:tabs>
          <w:tab w:val="left" w:pos="384"/>
        </w:tabs>
        <w:ind w:left="384" w:hanging="384"/>
        <w:rPr>
          <w:rFonts w:ascii="Cambria" w:hAnsi="Cambria" w:eastAsia="Cambria" w:cs="Cambria"/>
          <w:sz w:val="24"/>
          <w:szCs w:val="24"/>
        </w:rPr>
      </w:pPr>
      <w:r>
        <w:rPr>
          <w:rFonts w:ascii="Cambria" w:hAnsi="Cambria" w:eastAsia="Cambria" w:cs="Cambria"/>
          <w:sz w:val="24"/>
          <w:szCs w:val="24"/>
        </w:rPr>
        <w:t>Sjednice školskog odbora obilježavaju se rednim brojevima.</w:t>
      </w:r>
    </w:p>
    <w:p>
      <w:pPr>
        <w:numPr>
          <w:ilvl w:val="0"/>
          <w:numId w:val="0"/>
        </w:numPr>
        <w:tabs>
          <w:tab w:val="left" w:pos="384"/>
        </w:tabs>
        <w:rPr>
          <w:rFonts w:ascii="Cambria" w:hAnsi="Cambria" w:eastAsia="Cambria" w:cs="Cambria"/>
          <w:sz w:val="24"/>
          <w:szCs w:val="24"/>
        </w:rPr>
      </w:pPr>
    </w:p>
    <w:p>
      <w:pPr>
        <w:numPr>
          <w:ilvl w:val="0"/>
          <w:numId w:val="0"/>
        </w:numPr>
        <w:tabs>
          <w:tab w:val="left" w:pos="384"/>
        </w:tabs>
        <w:rPr>
          <w:rFonts w:ascii="Cambria" w:hAnsi="Cambria" w:eastAsia="Cambria" w:cs="Cambria"/>
          <w:sz w:val="24"/>
          <w:szCs w:val="24"/>
        </w:rPr>
      </w:pPr>
    </w:p>
    <w:p>
      <w:pPr>
        <w:numPr>
          <w:ilvl w:val="0"/>
          <w:numId w:val="0"/>
        </w:numPr>
        <w:tabs>
          <w:tab w:val="left" w:pos="384"/>
        </w:tabs>
        <w:rPr>
          <w:rFonts w:ascii="Cambria" w:hAnsi="Cambria" w:eastAsia="Cambria" w:cs="Cambria"/>
          <w:sz w:val="24"/>
          <w:szCs w:val="24"/>
        </w:rPr>
      </w:pPr>
    </w:p>
    <w:p>
      <w:pPr>
        <w:numPr>
          <w:ilvl w:val="0"/>
          <w:numId w:val="0"/>
        </w:numPr>
        <w:tabs>
          <w:tab w:val="left" w:pos="384"/>
        </w:tabs>
        <w:rPr>
          <w:rFonts w:ascii="Cambria" w:hAnsi="Cambria" w:eastAsia="Cambria" w:cs="Cambria"/>
          <w:sz w:val="24"/>
          <w:szCs w:val="24"/>
        </w:rPr>
      </w:pPr>
    </w:p>
    <w:p>
      <w:pPr>
        <w:numPr>
          <w:ilvl w:val="0"/>
          <w:numId w:val="0"/>
        </w:numPr>
        <w:tabs>
          <w:tab w:val="left" w:pos="384"/>
        </w:tabs>
        <w:rPr>
          <w:rFonts w:ascii="Cambria" w:hAnsi="Cambria" w:eastAsia="Cambria" w:cs="Cambria"/>
          <w:sz w:val="24"/>
          <w:szCs w:val="24"/>
        </w:rPr>
      </w:pPr>
    </w:p>
    <w:p>
      <w:pPr>
        <w:numPr>
          <w:ilvl w:val="0"/>
          <w:numId w:val="0"/>
        </w:numPr>
        <w:tabs>
          <w:tab w:val="left" w:pos="384"/>
        </w:tabs>
        <w:rPr>
          <w:rFonts w:ascii="Cambria" w:hAnsi="Cambria" w:eastAsia="Cambria" w:cs="Cambria"/>
          <w:sz w:val="24"/>
          <w:szCs w:val="24"/>
        </w:rPr>
      </w:pPr>
    </w:p>
    <w:p>
      <w:pPr>
        <w:spacing w:line="285" w:lineRule="exact"/>
        <w:rPr>
          <w:sz w:val="20"/>
          <w:szCs w:val="20"/>
        </w:rPr>
      </w:pPr>
    </w:p>
    <w:p>
      <w:pPr>
        <w:ind w:left="4444"/>
        <w:rPr>
          <w:sz w:val="20"/>
          <w:szCs w:val="20"/>
        </w:rPr>
      </w:pPr>
      <w:r>
        <w:rPr>
          <w:rFonts w:ascii="Cambria" w:hAnsi="Cambria" w:eastAsia="Cambria" w:cs="Cambria"/>
          <w:b/>
          <w:bCs/>
          <w:sz w:val="24"/>
          <w:szCs w:val="24"/>
        </w:rPr>
        <w:t>Član 16.</w:t>
      </w:r>
    </w:p>
    <w:p>
      <w:pPr>
        <w:spacing w:line="238" w:lineRule="auto"/>
        <w:ind w:left="3424"/>
        <w:rPr>
          <w:sz w:val="20"/>
          <w:szCs w:val="20"/>
        </w:rPr>
      </w:pPr>
      <w:r>
        <w:rPr>
          <w:rFonts w:ascii="Cambria" w:hAnsi="Cambria" w:eastAsia="Cambria" w:cs="Cambria"/>
          <w:b/>
          <w:bCs/>
          <w:sz w:val="24"/>
          <w:szCs w:val="24"/>
        </w:rPr>
        <w:t>(Konstituirajuća sjednica)</w:t>
      </w:r>
    </w:p>
    <w:p>
      <w:pPr>
        <w:spacing w:line="3" w:lineRule="exact"/>
        <w:rPr>
          <w:sz w:val="20"/>
          <w:szCs w:val="20"/>
        </w:rPr>
      </w:pPr>
    </w:p>
    <w:p>
      <w:pPr>
        <w:ind w:left="4"/>
        <w:jc w:val="both"/>
        <w:rPr>
          <w:rFonts w:hint="default" w:ascii="Cambria" w:hAnsi="Cambria" w:eastAsia="Cambria" w:cs="Cambria"/>
          <w:sz w:val="24"/>
          <w:szCs w:val="24"/>
          <w:lang w:val="bs-Latn-BA"/>
        </w:rPr>
      </w:pPr>
      <w:r>
        <w:rPr>
          <w:rFonts w:ascii="Cambria" w:hAnsi="Cambria" w:eastAsia="Cambria" w:cs="Cambria"/>
          <w:sz w:val="24"/>
          <w:szCs w:val="24"/>
        </w:rPr>
        <w:t>(1) Konstituirajuću sjednicu školskog odbora, najkasnije u roku od osam dana od dana prijema rješenja o imenovanju, zakazuje direktor škole</w:t>
      </w:r>
      <w:r>
        <w:rPr>
          <w:rFonts w:hint="default" w:ascii="Cambria" w:hAnsi="Cambria" w:eastAsia="Cambria" w:cs="Cambria"/>
          <w:sz w:val="24"/>
          <w:szCs w:val="24"/>
          <w:lang w:val="bs-Latn-BA"/>
        </w:rPr>
        <w:t xml:space="preserve"> ili lice koje zamjnjuje direktora škole.</w:t>
      </w:r>
    </w:p>
    <w:p>
      <w:pPr>
        <w:numPr>
          <w:ilvl w:val="0"/>
          <w:numId w:val="15"/>
        </w:numPr>
        <w:tabs>
          <w:tab w:val="left" w:pos="398"/>
        </w:tabs>
        <w:spacing w:line="238" w:lineRule="auto"/>
        <w:ind w:left="4" w:hanging="4"/>
        <w:jc w:val="both"/>
        <w:rPr>
          <w:rFonts w:ascii="Cambria" w:hAnsi="Cambria" w:eastAsia="Cambria" w:cs="Cambria"/>
          <w:sz w:val="24"/>
          <w:szCs w:val="24"/>
        </w:rPr>
      </w:pPr>
      <w:r>
        <w:rPr>
          <w:rFonts w:ascii="Cambria" w:hAnsi="Cambria" w:eastAsia="Cambria" w:cs="Cambria"/>
          <w:sz w:val="24"/>
          <w:szCs w:val="24"/>
        </w:rPr>
        <w:t xml:space="preserve">Konstituirajuću sjednicu može zakazati i predsjednik ili najmanje </w:t>
      </w:r>
      <w:r>
        <w:rPr>
          <w:rFonts w:hint="default" w:ascii="Cambria" w:hAnsi="Cambria" w:eastAsia="Cambria" w:cs="Cambria"/>
          <w:sz w:val="24"/>
          <w:szCs w:val="24"/>
          <w:lang w:val="bs-Latn-BA"/>
        </w:rPr>
        <w:t>dva</w:t>
      </w:r>
      <w:r>
        <w:rPr>
          <w:rFonts w:ascii="Cambria" w:hAnsi="Cambria" w:eastAsia="Cambria" w:cs="Cambria"/>
          <w:sz w:val="24"/>
          <w:szCs w:val="24"/>
        </w:rPr>
        <w:t xml:space="preserve"> člana školskog odbora.</w:t>
      </w:r>
    </w:p>
    <w:p>
      <w:pPr>
        <w:tabs>
          <w:tab w:val="left" w:pos="398"/>
        </w:tabs>
        <w:spacing w:line="238" w:lineRule="auto"/>
        <w:jc w:val="both"/>
        <w:rPr>
          <w:rFonts w:ascii="Cambria" w:hAnsi="Cambria" w:eastAsia="Cambria" w:cs="Cambria"/>
          <w:sz w:val="24"/>
          <w:szCs w:val="24"/>
        </w:rPr>
      </w:pP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17.</w:t>
      </w:r>
    </w:p>
    <w:p>
      <w:pPr>
        <w:spacing w:line="2" w:lineRule="exact"/>
        <w:rPr>
          <w:sz w:val="20"/>
          <w:szCs w:val="20"/>
        </w:rPr>
      </w:pPr>
    </w:p>
    <w:p>
      <w:pPr>
        <w:ind w:right="-3"/>
        <w:jc w:val="center"/>
        <w:rPr>
          <w:b/>
          <w:sz w:val="20"/>
          <w:szCs w:val="20"/>
        </w:rPr>
      </w:pPr>
      <w:r>
        <w:rPr>
          <w:rFonts w:ascii="Cambria" w:hAnsi="Cambria" w:eastAsia="Cambria" w:cs="Cambria"/>
          <w:b/>
          <w:bCs/>
          <w:sz w:val="24"/>
          <w:szCs w:val="24"/>
        </w:rPr>
        <w:t>(</w:t>
      </w:r>
      <w:r>
        <w:rPr>
          <w:rFonts w:ascii="Cambria" w:hAnsi="Cambria" w:eastAsia="Cambria" w:cs="Cambria"/>
          <w:b/>
          <w:sz w:val="24"/>
          <w:szCs w:val="24"/>
        </w:rPr>
        <w:t>Zakazivanje redovnih sjednica i sjednica hitnog karaktera</w:t>
      </w:r>
      <w:r>
        <w:rPr>
          <w:rFonts w:ascii="Cambria" w:hAnsi="Cambria" w:eastAsia="Cambria" w:cs="Cambria"/>
          <w:b/>
          <w:bCs/>
          <w:sz w:val="24"/>
          <w:szCs w:val="24"/>
        </w:rPr>
        <w:t>)</w:t>
      </w:r>
    </w:p>
    <w:p>
      <w:pPr>
        <w:numPr>
          <w:ilvl w:val="0"/>
          <w:numId w:val="16"/>
        </w:numPr>
        <w:tabs>
          <w:tab w:val="left" w:pos="364"/>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Nakon konstituisanja, sjednice školskog odbora zakazuje predsjednik školskog odbora, dostavljanjem pisanog poziva na način propisan ovim poslovnikom.</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 xml:space="preserve">Poziv za redovnu sjednicu školskog odbora koji se dostavlja najkasnije </w:t>
      </w:r>
      <w:r>
        <w:rPr>
          <w:rFonts w:hint="default" w:ascii="Cambria" w:hAnsi="Cambria" w:eastAsia="Cambria" w:cs="Cambria"/>
          <w:sz w:val="24"/>
          <w:szCs w:val="24"/>
          <w:lang w:val="bs-Latn-BA"/>
        </w:rPr>
        <w:t>dva</w:t>
      </w:r>
      <w:r>
        <w:rPr>
          <w:rFonts w:ascii="Cambria" w:hAnsi="Cambria" w:eastAsia="Cambria" w:cs="Cambria"/>
          <w:sz w:val="24"/>
          <w:szCs w:val="24"/>
        </w:rPr>
        <w:t xml:space="preserve"> dana prije održavanja iste, sadrži datum, vrijeme i mjesto održavanja sjednice, kao i prijedlog dnevnog reda.</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 xml:space="preserve">U slučaju spriječenosti ili odsutnosti predsjednika školskog odbora, odnosno ukoliko isti ne želi ili odbija zakazati sjednicu školskog odbora, istu može zakazati Ministarstvo ili najmanje </w:t>
      </w:r>
      <w:r>
        <w:rPr>
          <w:rFonts w:hint="default" w:ascii="Cambria" w:hAnsi="Cambria" w:eastAsia="Cambria" w:cs="Cambria"/>
          <w:sz w:val="24"/>
          <w:szCs w:val="24"/>
          <w:lang w:val="bs-Latn-BA"/>
        </w:rPr>
        <w:t>dva</w:t>
      </w:r>
      <w:r>
        <w:rPr>
          <w:rFonts w:ascii="Cambria" w:hAnsi="Cambria" w:eastAsia="Cambria" w:cs="Cambria"/>
          <w:sz w:val="24"/>
          <w:szCs w:val="24"/>
        </w:rPr>
        <w:t xml:space="preserve"> člana školskog odbora.</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U hitnim slučajevima, sjednica školskog odbora može biti zakazana i telefonskim putem, na način koji će se bliže urediti ovim poslovnikom o radu školskog odbora, bez obaveze poštivanja roka iz stava (2) ovog člana.</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 xml:space="preserve">Poziv za redovnu sjednicu i dnevni red, zajedno sa radnim materijalom za sjednicu, članovima školskog odbora dostavlja se putem e-maila. </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U slučaju zakazivanja sjednice školskog odbora u skladu sa stavom (3) ovog člana, inicijator zakazivanja sjednice dužan je za tu sjednicu školskog odbora predložiti istovremeno i dnevni red sjednice.</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Sjednica školskog odbora zakazuje se radi izvršavanja poslova iz nadležnosti školskog odbora.</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Sekretar obavlja dužnost sekretara školskog odbora, uključujući i slučaj kada je član školskog odbora.</w:t>
      </w:r>
    </w:p>
    <w:p>
      <w:pPr>
        <w:numPr>
          <w:ilvl w:val="0"/>
          <w:numId w:val="16"/>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Svi članovi školskog odbora dužni su na konstituirajućoj ili do prve naredne sjednice školskog odbora sekretaru dostaviti e-mail adresu putem koje će korespondirati sa školom, odnosno putem koje će zaprimati poziv, radne materijale i druga obavještenja za sjednicu školskog odbora.</w:t>
      </w:r>
    </w:p>
    <w:p>
      <w:pPr>
        <w:tabs>
          <w:tab w:val="left" w:pos="393"/>
        </w:tabs>
        <w:spacing w:line="239" w:lineRule="auto"/>
        <w:ind w:right="20"/>
        <w:jc w:val="both"/>
        <w:rPr>
          <w:rFonts w:ascii="Cambria" w:hAnsi="Cambria" w:eastAsia="Cambria" w:cs="Cambria"/>
          <w:sz w:val="24"/>
          <w:szCs w:val="24"/>
        </w:rPr>
      </w:pPr>
    </w:p>
    <w:p>
      <w:pPr>
        <w:tabs>
          <w:tab w:val="left" w:pos="393"/>
        </w:tabs>
        <w:spacing w:line="239" w:lineRule="auto"/>
        <w:ind w:left="4" w:right="20"/>
        <w:jc w:val="both"/>
        <w:rPr>
          <w:rFonts w:ascii="Cambria" w:hAnsi="Cambria" w:eastAsia="Cambria" w:cs="Cambria"/>
          <w:sz w:val="24"/>
          <w:szCs w:val="24"/>
        </w:rPr>
      </w:pPr>
    </w:p>
    <w:p>
      <w:pPr>
        <w:spacing w:line="239" w:lineRule="auto"/>
        <w:ind w:left="4" w:right="20"/>
        <w:jc w:val="center"/>
        <w:rPr>
          <w:rFonts w:ascii="Cambria" w:hAnsi="Cambria" w:eastAsia="Cambria" w:cs="Cambria"/>
          <w:b/>
          <w:sz w:val="24"/>
          <w:szCs w:val="24"/>
        </w:rPr>
      </w:pPr>
      <w:r>
        <w:rPr>
          <w:rFonts w:ascii="Cambria" w:hAnsi="Cambria" w:eastAsia="Cambria" w:cs="Cambria"/>
          <w:b/>
          <w:sz w:val="24"/>
          <w:szCs w:val="24"/>
        </w:rPr>
        <w:t>Član 18.</w:t>
      </w:r>
    </w:p>
    <w:p>
      <w:pPr>
        <w:rPr>
          <w:rFonts w:ascii="Cambria" w:hAnsi="Cambria"/>
          <w:b/>
          <w:bCs/>
          <w:sz w:val="24"/>
          <w:szCs w:val="24"/>
        </w:rPr>
      </w:pPr>
      <w:r>
        <w:rPr>
          <w:b/>
          <w:bCs/>
        </w:rPr>
        <w:tab/>
      </w:r>
      <w:r>
        <w:rPr>
          <w:b/>
          <w:bCs/>
        </w:rPr>
        <w:tab/>
      </w:r>
      <w:r>
        <w:rPr>
          <w:b/>
          <w:bCs/>
        </w:rPr>
        <w:tab/>
      </w:r>
      <w:r>
        <w:rPr>
          <w:b/>
          <w:bCs/>
        </w:rPr>
        <w:tab/>
      </w:r>
      <w:r>
        <w:rPr>
          <w:b/>
          <w:bCs/>
        </w:rPr>
        <w:tab/>
      </w:r>
      <w:r>
        <w:rPr>
          <w:rFonts w:ascii="Cambria" w:hAnsi="Cambria"/>
          <w:b/>
          <w:bCs/>
          <w:sz w:val="24"/>
          <w:szCs w:val="24"/>
        </w:rPr>
        <w:t>(Elektronska sjednica)</w:t>
      </w:r>
    </w:p>
    <w:p>
      <w:pPr>
        <w:pStyle w:val="6"/>
        <w:numPr>
          <w:ilvl w:val="0"/>
          <w:numId w:val="17"/>
        </w:numPr>
        <w:rPr>
          <w:rFonts w:ascii="Cambria" w:hAnsi="Cambria"/>
          <w:bCs/>
          <w:sz w:val="24"/>
          <w:szCs w:val="24"/>
        </w:rPr>
      </w:pPr>
      <w:r>
        <w:rPr>
          <w:rFonts w:ascii="Cambria" w:hAnsi="Cambria"/>
          <w:bCs/>
          <w:sz w:val="24"/>
          <w:szCs w:val="24"/>
        </w:rPr>
        <w:t>U slučaju više sile (elementarne nepogode, zemljotresa, pandemije, epidemije i sl), kao i drugih opravdanih razloga kada se procijeni da sjednicu nije moguće održati redovnim putem u prostorijama škole održat će se elektronska sjednica.</w:t>
      </w:r>
    </w:p>
    <w:p>
      <w:pPr>
        <w:pStyle w:val="6"/>
        <w:numPr>
          <w:ilvl w:val="0"/>
          <w:numId w:val="17"/>
        </w:numPr>
        <w:rPr>
          <w:rFonts w:ascii="Cambria" w:hAnsi="Cambria"/>
          <w:sz w:val="24"/>
          <w:szCs w:val="24"/>
        </w:rPr>
      </w:pPr>
      <w:r>
        <w:rPr>
          <w:rFonts w:ascii="Cambria" w:hAnsi="Cambria"/>
          <w:sz w:val="24"/>
          <w:szCs w:val="24"/>
        </w:rPr>
        <w:t>Elektronska sjednica može se održati  pod uslovom da je najmanje tri člana školskog odbora putem elektronske pošte ili na drugi odgovarajući način potvrdilo prijem poziva za održavanje elektronske sjednice.</w:t>
      </w:r>
    </w:p>
    <w:p>
      <w:pPr>
        <w:pStyle w:val="6"/>
        <w:numPr>
          <w:ilvl w:val="0"/>
          <w:numId w:val="17"/>
        </w:numPr>
        <w:rPr>
          <w:rFonts w:ascii="Cambria" w:hAnsi="Cambria"/>
          <w:sz w:val="24"/>
          <w:szCs w:val="24"/>
        </w:rPr>
      </w:pPr>
      <w:r>
        <w:rPr>
          <w:rFonts w:ascii="Cambria" w:hAnsi="Cambria"/>
          <w:sz w:val="24"/>
          <w:szCs w:val="24"/>
        </w:rPr>
        <w:t>Na elektronskoj sjednici školski odbor može donositi akte iz svoje nadležnosti.</w:t>
      </w:r>
    </w:p>
    <w:p>
      <w:pPr>
        <w:pStyle w:val="6"/>
        <w:numPr>
          <w:ilvl w:val="0"/>
          <w:numId w:val="17"/>
        </w:numPr>
        <w:rPr>
          <w:rFonts w:ascii="Cambria" w:hAnsi="Cambria"/>
          <w:sz w:val="24"/>
          <w:szCs w:val="24"/>
        </w:rPr>
      </w:pPr>
      <w:r>
        <w:rPr>
          <w:rFonts w:ascii="Cambria" w:hAnsi="Cambria"/>
          <w:sz w:val="24"/>
          <w:szCs w:val="24"/>
        </w:rPr>
        <w:t>Članovi školskog odbora imaju dužnost izjašnjavanja po svakoj tački dnevnog reda na predmetnoj sjednici, na način da se u poruci elektronske pošte ili wiber grupi navede broj tačke dnevnog reda u kojoj se izjašnjavaju uz navođenje “Za” ili “Protiv”.</w:t>
      </w:r>
    </w:p>
    <w:p>
      <w:pPr>
        <w:pStyle w:val="6"/>
        <w:numPr>
          <w:ilvl w:val="0"/>
          <w:numId w:val="17"/>
        </w:numPr>
        <w:rPr>
          <w:rFonts w:ascii="Cambria" w:hAnsi="Cambria"/>
          <w:sz w:val="24"/>
          <w:szCs w:val="24"/>
        </w:rPr>
      </w:pPr>
      <w:r>
        <w:rPr>
          <w:rFonts w:ascii="Cambria" w:hAnsi="Cambria"/>
          <w:sz w:val="24"/>
          <w:szCs w:val="24"/>
        </w:rPr>
        <w:t>Ukoliko se sjednica održava na wiber grupi svaki član potvrđuje prisustvo sjednici, sa “Za” ili “Protiv” se izjašnjava za elektronski dostavljen prijedlog dnevnog reda, može otvoriti diskusiju pisanjem poruke ili ubacivanjem tonske poruke, a glasovanje se vrši na način utvrđen u stavu (2) ovog člana.</w:t>
      </w:r>
    </w:p>
    <w:p>
      <w:pPr>
        <w:pStyle w:val="6"/>
        <w:numPr>
          <w:ilvl w:val="0"/>
          <w:numId w:val="17"/>
        </w:numPr>
        <w:rPr>
          <w:rFonts w:ascii="Cambria" w:hAnsi="Cambria"/>
          <w:sz w:val="24"/>
          <w:szCs w:val="24"/>
        </w:rPr>
      </w:pPr>
      <w:r>
        <w:rPr>
          <w:rFonts w:ascii="Cambria" w:hAnsi="Cambria"/>
          <w:sz w:val="24"/>
          <w:szCs w:val="24"/>
        </w:rPr>
        <w:t>O elektronskoj sjednici sastavlja se zapisnik kojem se priključuju ispisi ili srceen shotovi poruka elektronske pošte ili sa wiber grupe iz stavova (4) i (5) ovog člana.</w:t>
      </w:r>
    </w:p>
    <w:p>
      <w:pPr>
        <w:pStyle w:val="6"/>
        <w:numPr>
          <w:ilvl w:val="0"/>
          <w:numId w:val="17"/>
        </w:numPr>
        <w:rPr>
          <w:rFonts w:ascii="Cambria" w:hAnsi="Cambria"/>
          <w:sz w:val="24"/>
          <w:szCs w:val="24"/>
        </w:rPr>
      </w:pPr>
      <w:r>
        <w:rPr>
          <w:rFonts w:ascii="Cambria" w:hAnsi="Cambria"/>
          <w:sz w:val="24"/>
          <w:szCs w:val="24"/>
        </w:rPr>
        <w:t>Zapisnik se verificira na prvoj sljeedećoj redovnoj sjednici školskog odbora.</w:t>
      </w:r>
    </w:p>
    <w:p>
      <w:pPr>
        <w:pStyle w:val="6"/>
        <w:numPr>
          <w:ilvl w:val="0"/>
          <w:numId w:val="17"/>
        </w:numPr>
        <w:rPr>
          <w:rFonts w:ascii="Cambria" w:hAnsi="Cambria"/>
          <w:sz w:val="24"/>
          <w:szCs w:val="24"/>
        </w:rPr>
      </w:pPr>
      <w:r>
        <w:rPr>
          <w:rFonts w:ascii="Cambria" w:hAnsi="Cambria"/>
          <w:sz w:val="24"/>
          <w:szCs w:val="24"/>
          <w:lang w:val="hr-HR"/>
        </w:rPr>
        <w:t>Sjednica iz stava (1) ovog člana se može održati i na drugačiji način,  upražnjavanjem društvenih mreža i savremenih sredstava komunikacija ( putem raznih vrsta video aplikacija i sl), a o čemu će školski odbor odlučiti u skladu sa članom 39.stav (2) poslovnika.</w:t>
      </w:r>
    </w:p>
    <w:p>
      <w:pPr>
        <w:tabs>
          <w:tab w:val="left" w:pos="393"/>
        </w:tabs>
        <w:spacing w:line="239" w:lineRule="auto"/>
        <w:ind w:left="4" w:right="20"/>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19.</w:t>
      </w:r>
    </w:p>
    <w:p>
      <w:pPr>
        <w:spacing w:line="2" w:lineRule="exact"/>
        <w:rPr>
          <w:sz w:val="20"/>
          <w:szCs w:val="20"/>
        </w:rPr>
      </w:pPr>
    </w:p>
    <w:p>
      <w:pPr>
        <w:jc w:val="center"/>
        <w:rPr>
          <w:rFonts w:ascii="Cambria" w:hAnsi="Cambria" w:eastAsia="Cambria" w:cs="Cambria"/>
          <w:b/>
          <w:sz w:val="24"/>
          <w:szCs w:val="24"/>
        </w:rPr>
      </w:pPr>
      <w:r>
        <w:rPr>
          <w:rFonts w:ascii="Cambria" w:hAnsi="Cambria" w:eastAsia="Cambria" w:cs="Cambria"/>
          <w:b/>
          <w:sz w:val="24"/>
          <w:szCs w:val="24"/>
        </w:rPr>
        <w:t>(Učestalost održavanja sjednica)</w:t>
      </w:r>
    </w:p>
    <w:p>
      <w:pPr>
        <w:jc w:val="both"/>
        <w:rPr>
          <w:rFonts w:ascii="Cambria" w:hAnsi="Cambria" w:eastAsia="Cambria" w:cs="Cambria"/>
          <w:sz w:val="24"/>
          <w:szCs w:val="24"/>
        </w:rPr>
      </w:pPr>
      <w:r>
        <w:rPr>
          <w:rFonts w:ascii="Cambria" w:hAnsi="Cambria" w:eastAsia="Cambria" w:cs="Cambria"/>
          <w:sz w:val="24"/>
          <w:szCs w:val="24"/>
        </w:rPr>
        <w:t>Sjednice Školskog odbora održavaju se prema potrebi.</w:t>
      </w:r>
    </w:p>
    <w:p>
      <w:pPr>
        <w:jc w:val="both"/>
        <w:rPr>
          <w:rFonts w:ascii="Cambria" w:hAnsi="Cambria" w:eastAsia="Cambria" w:cs="Cambria"/>
          <w:sz w:val="24"/>
          <w:szCs w:val="24"/>
        </w:rPr>
      </w:pPr>
    </w:p>
    <w:p>
      <w:pPr>
        <w:ind w:right="-3"/>
        <w:jc w:val="both"/>
        <w:rPr>
          <w:rFonts w:ascii="Cambria" w:hAnsi="Cambria" w:eastAsia="Cambria" w:cs="Cambria"/>
          <w:b/>
          <w:bCs/>
          <w:sz w:val="24"/>
          <w:szCs w:val="24"/>
        </w:rPr>
      </w:pPr>
      <w:bookmarkStart w:id="2" w:name="page5"/>
      <w:bookmarkEnd w:id="2"/>
    </w:p>
    <w:p>
      <w:pPr>
        <w:ind w:right="-3"/>
        <w:jc w:val="center"/>
        <w:rPr>
          <w:sz w:val="20"/>
          <w:szCs w:val="20"/>
        </w:rPr>
      </w:pPr>
      <w:r>
        <w:rPr>
          <w:rFonts w:ascii="Cambria" w:hAnsi="Cambria" w:eastAsia="Cambria" w:cs="Cambria"/>
          <w:b/>
          <w:bCs/>
          <w:sz w:val="24"/>
          <w:szCs w:val="24"/>
        </w:rPr>
        <w:t>Član 20.</w:t>
      </w:r>
    </w:p>
    <w:p>
      <w:pPr>
        <w:jc w:val="center"/>
        <w:rPr>
          <w:rFonts w:ascii="Cambria" w:hAnsi="Cambria" w:eastAsia="Cambria" w:cs="Cambria"/>
          <w:b/>
          <w:sz w:val="24"/>
          <w:szCs w:val="24"/>
        </w:rPr>
      </w:pPr>
      <w:r>
        <w:rPr>
          <w:rFonts w:ascii="Cambria" w:hAnsi="Cambria" w:eastAsia="Cambria" w:cs="Cambria"/>
          <w:b/>
          <w:sz w:val="24"/>
          <w:szCs w:val="24"/>
        </w:rPr>
        <w:t>(Dnevni red)</w:t>
      </w:r>
    </w:p>
    <w:p>
      <w:pPr>
        <w:numPr>
          <w:ilvl w:val="0"/>
          <w:numId w:val="18"/>
        </w:numPr>
        <w:spacing w:line="259" w:lineRule="auto"/>
        <w:jc w:val="both"/>
        <w:rPr>
          <w:rFonts w:ascii="Cambria" w:hAnsi="Cambria" w:eastAsia="Cambria" w:cs="Cambria"/>
          <w:sz w:val="24"/>
          <w:szCs w:val="24"/>
        </w:rPr>
      </w:pPr>
      <w:r>
        <w:rPr>
          <w:rFonts w:ascii="Cambria" w:hAnsi="Cambria" w:eastAsia="Cambria" w:cs="Cambria"/>
          <w:sz w:val="24"/>
          <w:szCs w:val="24"/>
        </w:rPr>
        <w:t>Dnevni red utvrđuje se na sjednici školskog odbora, većinom glasova prisutnih članova.</w:t>
      </w:r>
    </w:p>
    <w:p>
      <w:pPr>
        <w:numPr>
          <w:ilvl w:val="0"/>
          <w:numId w:val="18"/>
        </w:numPr>
        <w:spacing w:line="259" w:lineRule="auto"/>
        <w:jc w:val="both"/>
        <w:rPr>
          <w:rFonts w:ascii="Cambria" w:hAnsi="Cambria" w:eastAsia="Cambria" w:cs="Cambria"/>
          <w:sz w:val="24"/>
          <w:szCs w:val="24"/>
        </w:rPr>
      </w:pPr>
      <w:r>
        <w:rPr>
          <w:rFonts w:ascii="Cambria" w:hAnsi="Cambria" w:eastAsia="Cambria" w:cs="Cambria"/>
          <w:sz w:val="24"/>
          <w:szCs w:val="24"/>
        </w:rPr>
        <w:t>Dnevni red za sjednicu, u pravilu, predlažepredsjednik školskog odbora.</w:t>
      </w:r>
    </w:p>
    <w:p>
      <w:pPr>
        <w:numPr>
          <w:ilvl w:val="0"/>
          <w:numId w:val="18"/>
        </w:numPr>
        <w:spacing w:line="259" w:lineRule="auto"/>
        <w:jc w:val="both"/>
        <w:rPr>
          <w:rFonts w:ascii="Cambria" w:hAnsi="Cambria" w:eastAsia="Cambria" w:cs="Cambria"/>
          <w:sz w:val="24"/>
          <w:szCs w:val="24"/>
        </w:rPr>
      </w:pPr>
      <w:r>
        <w:rPr>
          <w:rFonts w:ascii="Cambria" w:hAnsi="Cambria" w:eastAsia="Cambria" w:cs="Cambria"/>
          <w:sz w:val="24"/>
          <w:szCs w:val="24"/>
        </w:rPr>
        <w:t>Redovna tačka dnevnog reda je usvajanje zapisnika sa prethodne sjednice.</w:t>
      </w:r>
    </w:p>
    <w:p>
      <w:pPr>
        <w:jc w:val="both"/>
        <w:rPr>
          <w:rFonts w:ascii="Cambria" w:hAnsi="Cambria" w:eastAsia="Cambria" w:cs="Cambria"/>
          <w:sz w:val="24"/>
          <w:szCs w:val="24"/>
        </w:rPr>
      </w:pPr>
    </w:p>
    <w:p>
      <w:pPr>
        <w:ind w:right="-3"/>
        <w:jc w:val="center"/>
        <w:rPr>
          <w:rFonts w:ascii="Cambria" w:hAnsi="Cambria" w:eastAsia="Cambria" w:cs="Cambria"/>
          <w:b/>
          <w:bCs/>
          <w:sz w:val="24"/>
          <w:szCs w:val="24"/>
        </w:rPr>
      </w:pPr>
      <w:r>
        <w:rPr>
          <w:rFonts w:ascii="Cambria" w:hAnsi="Cambria" w:eastAsia="Cambria" w:cs="Cambria"/>
          <w:b/>
          <w:bCs/>
          <w:sz w:val="24"/>
          <w:szCs w:val="24"/>
        </w:rPr>
        <w:t>Član 21.</w:t>
      </w:r>
    </w:p>
    <w:p>
      <w:pPr>
        <w:ind w:right="-3"/>
        <w:jc w:val="center"/>
        <w:rPr>
          <w:rFonts w:ascii="Cambria" w:hAnsi="Cambria" w:eastAsia="Cambria" w:cs="Cambria"/>
          <w:b/>
          <w:bCs/>
          <w:sz w:val="24"/>
          <w:szCs w:val="24"/>
        </w:rPr>
      </w:pPr>
      <w:r>
        <w:rPr>
          <w:rFonts w:ascii="Cambria" w:hAnsi="Cambria" w:eastAsia="Cambria" w:cs="Cambria"/>
          <w:b/>
          <w:bCs/>
          <w:sz w:val="24"/>
          <w:szCs w:val="24"/>
        </w:rPr>
        <w:t>(Prisustvo drugih lica sjednicama školskog odbora)</w:t>
      </w:r>
    </w:p>
    <w:p>
      <w:pPr>
        <w:numPr>
          <w:ilvl w:val="0"/>
          <w:numId w:val="19"/>
        </w:numPr>
        <w:tabs>
          <w:tab w:val="left" w:pos="388"/>
        </w:tabs>
        <w:ind w:right="20"/>
        <w:jc w:val="both"/>
        <w:rPr>
          <w:rFonts w:ascii="Cambria" w:hAnsi="Cambria" w:eastAsia="Cambria" w:cs="Cambria"/>
          <w:sz w:val="24"/>
          <w:szCs w:val="24"/>
        </w:rPr>
      </w:pPr>
      <w:r>
        <w:rPr>
          <w:rFonts w:ascii="Cambria" w:hAnsi="Cambria" w:eastAsia="Cambria" w:cs="Cambria"/>
          <w:sz w:val="24"/>
          <w:szCs w:val="24"/>
        </w:rPr>
        <w:t>Pisani poziv za sjednicu školskog odbora, s prijedlogom dnevnog reda i materijalom za tačku dnevnog reda radi koje se pozivaju da prisustvuju sjednici može se dostaviti i drugim licima.</w:t>
      </w:r>
    </w:p>
    <w:p>
      <w:pPr>
        <w:numPr>
          <w:ilvl w:val="0"/>
          <w:numId w:val="19"/>
        </w:numPr>
        <w:tabs>
          <w:tab w:val="left" w:pos="388"/>
        </w:tabs>
        <w:ind w:right="20"/>
        <w:jc w:val="both"/>
        <w:rPr>
          <w:rFonts w:ascii="Cambria" w:hAnsi="Cambria" w:eastAsia="Cambria" w:cs="Cambria"/>
          <w:sz w:val="24"/>
          <w:szCs w:val="24"/>
        </w:rPr>
      </w:pPr>
      <w:r>
        <w:rPr>
          <w:rFonts w:ascii="Cambria" w:hAnsi="Cambria" w:eastAsia="Cambria" w:cs="Cambria"/>
          <w:sz w:val="24"/>
          <w:szCs w:val="24"/>
        </w:rPr>
        <w:t>Direktor škole prisustvuje sjednici školskog odbora i može učestvovati u raspravi po pojedinim tačkama dnevnog reda, ukoliko školski odbor drugačije ne odluči.</w:t>
      </w:r>
    </w:p>
    <w:p>
      <w:pPr>
        <w:numPr>
          <w:ilvl w:val="0"/>
          <w:numId w:val="19"/>
        </w:numPr>
        <w:tabs>
          <w:tab w:val="left" w:pos="388"/>
        </w:tabs>
        <w:ind w:right="20"/>
        <w:jc w:val="both"/>
        <w:rPr>
          <w:rFonts w:ascii="Cambria" w:hAnsi="Cambria" w:eastAsia="Cambria" w:cs="Cambria"/>
          <w:sz w:val="24"/>
          <w:szCs w:val="24"/>
        </w:rPr>
      </w:pPr>
      <w:r>
        <w:rPr>
          <w:rFonts w:hint="default" w:ascii="Cambria" w:hAnsi="Cambria" w:eastAsia="Cambria" w:cs="Cambria"/>
          <w:sz w:val="24"/>
          <w:szCs w:val="24"/>
          <w:lang w:val="bs-Latn-BA"/>
        </w:rPr>
        <w:t>Ukiliko se u okviru neke tačke dnevnog reda odlučuje o pitanjima  koja se odnose na prava i li pravne interese  zaposlenika škole, poziv za sjednicu školskog odbora  upućuje se i  sindikalnom povjereniku , koji prisustvuje  isključivo onoj tački dnevnog reda  u okviru koje se  odlučuje o tom pravu ili pravnom intersu.</w:t>
      </w:r>
      <w:r>
        <w:rPr>
          <w:rFonts w:ascii="Cambria" w:hAnsi="Cambria" w:eastAsia="Cambria" w:cs="Cambria"/>
          <w:sz w:val="24"/>
          <w:szCs w:val="24"/>
        </w:rPr>
        <w:t>O prisustvu drugih osoba na sjednici Školskog odbora odlučuje predsjednik Školskog odbora.</w:t>
      </w:r>
    </w:p>
    <w:p>
      <w:pPr>
        <w:numPr>
          <w:ilvl w:val="0"/>
          <w:numId w:val="19"/>
        </w:numPr>
        <w:tabs>
          <w:tab w:val="left" w:pos="388"/>
        </w:tabs>
        <w:ind w:right="20"/>
        <w:jc w:val="both"/>
        <w:rPr>
          <w:rFonts w:ascii="Cambria" w:hAnsi="Cambria" w:eastAsia="Cambria" w:cs="Cambria"/>
          <w:sz w:val="24"/>
          <w:szCs w:val="24"/>
        </w:rPr>
      </w:pPr>
      <w:r>
        <w:rPr>
          <w:rFonts w:ascii="Cambria" w:hAnsi="Cambria" w:eastAsia="Cambria" w:cs="Cambria"/>
          <w:sz w:val="24"/>
          <w:szCs w:val="24"/>
        </w:rPr>
        <w:t>Sekretar škole, po službenoj dužnosti, ujedno je i sekretar školskog odbora, i isti ima pravo i obavezu prisustvovati sjednicama školskog odbora, bez mogućnosti prava odlučivanja.</w:t>
      </w:r>
    </w:p>
    <w:p>
      <w:pPr>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22.</w:t>
      </w:r>
    </w:p>
    <w:p>
      <w:pPr>
        <w:jc w:val="center"/>
        <w:rPr>
          <w:rFonts w:ascii="Cambria" w:hAnsi="Cambria" w:eastAsia="Cambria" w:cs="Cambria"/>
          <w:b/>
          <w:sz w:val="24"/>
          <w:szCs w:val="24"/>
        </w:rPr>
      </w:pPr>
      <w:r>
        <w:rPr>
          <w:rFonts w:ascii="Cambria" w:hAnsi="Cambria" w:eastAsia="Cambria" w:cs="Cambria"/>
          <w:b/>
          <w:sz w:val="24"/>
          <w:szCs w:val="24"/>
        </w:rPr>
        <w:t>(Način rada i odlučivanja)</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Sjednicom rukovodi predsjednik školskog odbora.</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Ukoliko sjednici školskog odbora ne prisustvuje predsjednik, sjednicom školskog odbora predsjedava najstariji član školskog odbora, ukoliko školski odbor drugačije ne odluči.</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Školski odbor djeluje kao kolektivni organ i može zasjedati i punovažno odlučivati ukoliko sjednici fizički prisustvuje više od polovine ukupnog broja članova školskog odbora (kvorum).</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Školski odbor odlučuje na sjednicama većinom od ukupnog broja članova, a u skladu sa nadležnostima propisanim zakonom  i drugim propisima, uz mogućnost izdvajanja mišljenja svakog člana.</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Izuzetno, u slučaju neriješenog ishoda glasanja, glasanje po toj tački dnevnog reda se ponavlja na narednoj sjednici školskog odbora, koja se zakazuje najkasnije u roku od tri dana.</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U slučaju neriješenog ishoda glasanja i na ponovljenom glasanju odlučujući je glas predsjednika, odnosno predsjedavajućeg školskog odbora, izuzev u slučaju izbora ili razrješenja direktora ili vršioca dužnosti direktora koji se biraju i razrješavaju većinom glasova od ukupnog broja članova školskog odbora.</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Član školskog odbora koji je izdvojio mišljenje ima obavezu da isto obrazloži i dostavi u pisanoj formi, najkasnije do održavanja naredne sjednice. Izdvojeno mišljenje prilaže se uz zapisnik sa sjednice za koju je vezano i čini njegov sastavni dio.</w:t>
      </w:r>
    </w:p>
    <w:p>
      <w:pPr>
        <w:numPr>
          <w:ilvl w:val="0"/>
          <w:numId w:val="20"/>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Akte školskog odbora potpisuje predsjednik, odnosno predsjedavajući školskog odbora.</w:t>
      </w:r>
    </w:p>
    <w:p>
      <w:pPr>
        <w:tabs>
          <w:tab w:val="left" w:pos="393"/>
        </w:tabs>
        <w:spacing w:line="239" w:lineRule="auto"/>
        <w:ind w:right="20"/>
        <w:jc w:val="both"/>
        <w:rPr>
          <w:rFonts w:ascii="Cambria" w:hAnsi="Cambria" w:eastAsia="Cambria" w:cs="Cambria"/>
          <w:sz w:val="24"/>
          <w:szCs w:val="24"/>
        </w:rPr>
      </w:pPr>
    </w:p>
    <w:p>
      <w:pPr>
        <w:jc w:val="both"/>
        <w:rPr>
          <w:rFonts w:ascii="Cambria" w:hAnsi="Cambria" w:eastAsia="Cambria" w:cs="Cambria"/>
          <w:sz w:val="24"/>
          <w:szCs w:val="24"/>
        </w:rPr>
      </w:pPr>
    </w:p>
    <w:p>
      <w:pPr>
        <w:ind w:right="-3"/>
        <w:jc w:val="center"/>
        <w:rPr>
          <w:sz w:val="20"/>
          <w:szCs w:val="20"/>
        </w:rPr>
      </w:pPr>
      <w:r>
        <w:rPr>
          <w:rFonts w:ascii="Cambria" w:hAnsi="Cambria" w:eastAsia="Cambria" w:cs="Cambria"/>
          <w:b/>
          <w:bCs/>
          <w:sz w:val="24"/>
          <w:szCs w:val="24"/>
        </w:rPr>
        <w:t>Član 23.</w:t>
      </w:r>
    </w:p>
    <w:p>
      <w:pPr>
        <w:spacing w:line="238" w:lineRule="auto"/>
        <w:ind w:right="-3"/>
        <w:jc w:val="center"/>
        <w:rPr>
          <w:sz w:val="20"/>
          <w:szCs w:val="20"/>
        </w:rPr>
      </w:pPr>
      <w:r>
        <w:rPr>
          <w:rFonts w:ascii="Cambria" w:hAnsi="Cambria" w:eastAsia="Cambria" w:cs="Cambria"/>
          <w:b/>
          <w:bCs/>
          <w:sz w:val="24"/>
          <w:szCs w:val="24"/>
        </w:rPr>
        <w:t>(Obrazlaganje materijala)</w:t>
      </w:r>
    </w:p>
    <w:p>
      <w:pPr>
        <w:spacing w:line="4" w:lineRule="exact"/>
        <w:rPr>
          <w:sz w:val="20"/>
          <w:szCs w:val="20"/>
        </w:rPr>
      </w:pPr>
    </w:p>
    <w:p>
      <w:pPr>
        <w:numPr>
          <w:ilvl w:val="0"/>
          <w:numId w:val="21"/>
        </w:numPr>
        <w:tabs>
          <w:tab w:val="left" w:pos="388"/>
        </w:tabs>
        <w:spacing w:line="239" w:lineRule="auto"/>
        <w:ind w:left="4" w:hanging="4"/>
        <w:rPr>
          <w:rFonts w:ascii="Cambria" w:hAnsi="Cambria" w:eastAsia="Cambria" w:cs="Cambria"/>
          <w:sz w:val="24"/>
          <w:szCs w:val="24"/>
        </w:rPr>
      </w:pPr>
      <w:r>
        <w:rPr>
          <w:rFonts w:ascii="Cambria" w:hAnsi="Cambria" w:eastAsia="Cambria" w:cs="Cambria"/>
          <w:sz w:val="24"/>
          <w:szCs w:val="24"/>
        </w:rPr>
        <w:t>Materijale na sjednici obrazlaže direktor ili osoba koja je materijal pripremila, odnosno na koju se materijal odnosi.</w:t>
      </w:r>
    </w:p>
    <w:p>
      <w:pPr>
        <w:spacing w:line="1" w:lineRule="exact"/>
        <w:rPr>
          <w:rFonts w:ascii="Cambria" w:hAnsi="Cambria" w:eastAsia="Cambria" w:cs="Cambria"/>
          <w:sz w:val="24"/>
          <w:szCs w:val="24"/>
        </w:rPr>
      </w:pPr>
    </w:p>
    <w:p>
      <w:pPr>
        <w:numPr>
          <w:ilvl w:val="0"/>
          <w:numId w:val="21"/>
        </w:numPr>
        <w:tabs>
          <w:tab w:val="left" w:pos="402"/>
        </w:tabs>
        <w:spacing w:line="239" w:lineRule="auto"/>
        <w:jc w:val="both"/>
        <w:rPr>
          <w:rFonts w:ascii="Cambria" w:hAnsi="Cambria" w:eastAsia="Cambria" w:cs="Cambria"/>
          <w:sz w:val="24"/>
          <w:szCs w:val="24"/>
        </w:rPr>
      </w:pPr>
      <w:r>
        <w:rPr>
          <w:rFonts w:ascii="Cambria" w:hAnsi="Cambria" w:eastAsia="Cambria" w:cs="Cambria"/>
          <w:sz w:val="24"/>
          <w:szCs w:val="24"/>
        </w:rPr>
        <w:t>Kada su članovima dostavljeni materijali za sjednicu na osnovu kojih se donosi određeni opći ili pojedinačni akt, izvjestilac je dužan samo kratko iznijeti sadržaj materijala, odnosno predloženih akata.</w:t>
      </w:r>
    </w:p>
    <w:p>
      <w:pPr>
        <w:ind w:right="-3"/>
        <w:jc w:val="center"/>
        <w:rPr>
          <w:sz w:val="20"/>
          <w:szCs w:val="20"/>
        </w:rPr>
      </w:pPr>
      <w:r>
        <w:rPr>
          <w:rFonts w:ascii="Cambria" w:hAnsi="Cambria" w:eastAsia="Cambria" w:cs="Cambria"/>
          <w:b/>
          <w:bCs/>
          <w:sz w:val="24"/>
          <w:szCs w:val="24"/>
        </w:rPr>
        <w:t>Član 24.</w:t>
      </w:r>
    </w:p>
    <w:p>
      <w:pPr>
        <w:spacing w:line="238" w:lineRule="auto"/>
        <w:ind w:right="-3"/>
        <w:jc w:val="center"/>
        <w:rPr>
          <w:sz w:val="20"/>
          <w:szCs w:val="20"/>
        </w:rPr>
      </w:pPr>
      <w:r>
        <w:rPr>
          <w:rFonts w:ascii="Cambria" w:hAnsi="Cambria" w:eastAsia="Cambria" w:cs="Cambria"/>
          <w:b/>
          <w:bCs/>
          <w:sz w:val="24"/>
          <w:szCs w:val="24"/>
        </w:rPr>
        <w:t>(Održavanje reda na sjednici)</w:t>
      </w:r>
    </w:p>
    <w:p>
      <w:pPr>
        <w:spacing w:line="3" w:lineRule="exact"/>
        <w:rPr>
          <w:sz w:val="20"/>
          <w:szCs w:val="20"/>
        </w:rPr>
      </w:pPr>
    </w:p>
    <w:p>
      <w:pPr>
        <w:numPr>
          <w:ilvl w:val="0"/>
          <w:numId w:val="22"/>
        </w:numPr>
        <w:tabs>
          <w:tab w:val="left" w:pos="364"/>
        </w:tabs>
        <w:ind w:left="364" w:hanging="364"/>
        <w:rPr>
          <w:rFonts w:ascii="Cambria" w:hAnsi="Cambria" w:eastAsia="Cambria" w:cs="Cambria"/>
          <w:sz w:val="24"/>
          <w:szCs w:val="24"/>
        </w:rPr>
      </w:pPr>
      <w:r>
        <w:rPr>
          <w:rFonts w:ascii="Cambria" w:hAnsi="Cambria" w:eastAsia="Cambria" w:cs="Cambria"/>
          <w:sz w:val="24"/>
          <w:szCs w:val="24"/>
        </w:rPr>
        <w:t>Predsjednik ima isključivo pravo u održavanju reda na sjednicama.</w:t>
      </w:r>
    </w:p>
    <w:p>
      <w:pPr>
        <w:spacing w:line="3" w:lineRule="exact"/>
        <w:rPr>
          <w:rFonts w:ascii="Cambria" w:hAnsi="Cambria" w:eastAsia="Cambria" w:cs="Cambria"/>
          <w:sz w:val="24"/>
          <w:szCs w:val="24"/>
        </w:rPr>
      </w:pPr>
    </w:p>
    <w:p>
      <w:pPr>
        <w:numPr>
          <w:ilvl w:val="0"/>
          <w:numId w:val="22"/>
        </w:numPr>
        <w:tabs>
          <w:tab w:val="left" w:pos="422"/>
        </w:tabs>
        <w:spacing w:line="238" w:lineRule="auto"/>
        <w:ind w:left="4" w:hanging="4"/>
        <w:rPr>
          <w:rFonts w:ascii="Cambria" w:hAnsi="Cambria" w:eastAsia="Cambria" w:cs="Cambria"/>
          <w:sz w:val="24"/>
          <w:szCs w:val="24"/>
        </w:rPr>
      </w:pPr>
      <w:r>
        <w:rPr>
          <w:rFonts w:ascii="Cambria" w:hAnsi="Cambria" w:eastAsia="Cambria" w:cs="Cambria"/>
          <w:sz w:val="24"/>
          <w:szCs w:val="24"/>
        </w:rPr>
        <w:t>Svakoj osobi koja sudjeluje u radu na sjednici, ako se ne pridržava reda ili ne poštuje odredbe ovog poslovnika, mogu se izreći kaznene mjere:</w:t>
      </w:r>
    </w:p>
    <w:p>
      <w:pPr>
        <w:numPr>
          <w:ilvl w:val="1"/>
          <w:numId w:val="22"/>
        </w:numPr>
        <w:tabs>
          <w:tab w:val="left" w:pos="1084"/>
        </w:tabs>
        <w:ind w:left="1084" w:hanging="364"/>
        <w:rPr>
          <w:rFonts w:eastAsia="Times New Roman"/>
          <w:sz w:val="24"/>
          <w:szCs w:val="24"/>
        </w:rPr>
      </w:pPr>
      <w:r>
        <w:rPr>
          <w:rFonts w:ascii="Cambria" w:hAnsi="Cambria" w:eastAsia="Cambria" w:cs="Cambria"/>
          <w:sz w:val="24"/>
          <w:szCs w:val="24"/>
        </w:rPr>
        <w:t>opomena</w:t>
      </w:r>
    </w:p>
    <w:p>
      <w:pPr>
        <w:numPr>
          <w:ilvl w:val="1"/>
          <w:numId w:val="22"/>
        </w:numPr>
        <w:tabs>
          <w:tab w:val="left" w:pos="1084"/>
        </w:tabs>
        <w:spacing w:line="238" w:lineRule="auto"/>
        <w:ind w:left="1084" w:hanging="364"/>
        <w:rPr>
          <w:rFonts w:eastAsia="Times New Roman"/>
          <w:sz w:val="24"/>
          <w:szCs w:val="24"/>
        </w:rPr>
      </w:pPr>
      <w:r>
        <w:rPr>
          <w:rFonts w:ascii="Cambria" w:hAnsi="Cambria" w:eastAsia="Cambria" w:cs="Cambria"/>
          <w:sz w:val="24"/>
          <w:szCs w:val="24"/>
        </w:rPr>
        <w:t>oduzimanje riječi</w:t>
      </w:r>
    </w:p>
    <w:p>
      <w:pPr>
        <w:spacing w:line="3" w:lineRule="exact"/>
        <w:rPr>
          <w:rFonts w:eastAsia="Times New Roman"/>
          <w:sz w:val="24"/>
          <w:szCs w:val="24"/>
        </w:rPr>
      </w:pPr>
    </w:p>
    <w:p>
      <w:pPr>
        <w:numPr>
          <w:ilvl w:val="1"/>
          <w:numId w:val="22"/>
        </w:numPr>
        <w:tabs>
          <w:tab w:val="left" w:pos="1084"/>
        </w:tabs>
        <w:ind w:left="1084" w:hanging="364"/>
        <w:rPr>
          <w:rFonts w:eastAsia="Times New Roman"/>
          <w:sz w:val="24"/>
          <w:szCs w:val="24"/>
        </w:rPr>
      </w:pPr>
      <w:r>
        <w:rPr>
          <w:rFonts w:ascii="Cambria" w:hAnsi="Cambria" w:eastAsia="Cambria" w:cs="Cambria"/>
          <w:sz w:val="24"/>
          <w:szCs w:val="24"/>
        </w:rPr>
        <w:t>udaljavanje sa sjednice</w:t>
      </w:r>
    </w:p>
    <w:p>
      <w:pPr>
        <w:ind w:right="-3"/>
        <w:jc w:val="center"/>
        <w:rPr>
          <w:sz w:val="20"/>
          <w:szCs w:val="20"/>
        </w:rPr>
      </w:pPr>
      <w:r>
        <w:rPr>
          <w:rFonts w:ascii="Cambria" w:hAnsi="Cambria" w:eastAsia="Cambria" w:cs="Cambria"/>
          <w:b/>
          <w:bCs/>
          <w:sz w:val="24"/>
          <w:szCs w:val="24"/>
        </w:rPr>
        <w:t>Član 25.</w:t>
      </w:r>
    </w:p>
    <w:p>
      <w:pPr>
        <w:ind w:right="-3"/>
        <w:jc w:val="center"/>
        <w:rPr>
          <w:sz w:val="20"/>
          <w:szCs w:val="20"/>
        </w:rPr>
      </w:pPr>
      <w:r>
        <w:rPr>
          <w:rFonts w:ascii="Cambria" w:hAnsi="Cambria" w:eastAsia="Cambria" w:cs="Cambria"/>
          <w:b/>
          <w:bCs/>
          <w:sz w:val="24"/>
          <w:szCs w:val="24"/>
        </w:rPr>
        <w:t>(Opomena)</w:t>
      </w:r>
    </w:p>
    <w:p>
      <w:pPr>
        <w:numPr>
          <w:ilvl w:val="0"/>
          <w:numId w:val="23"/>
        </w:numPr>
        <w:tabs>
          <w:tab w:val="left" w:pos="384"/>
        </w:tabs>
        <w:ind w:left="4" w:hanging="4"/>
        <w:rPr>
          <w:rFonts w:ascii="Cambria" w:hAnsi="Cambria" w:eastAsia="Cambria" w:cs="Cambria"/>
          <w:sz w:val="24"/>
          <w:szCs w:val="24"/>
        </w:rPr>
      </w:pPr>
      <w:r>
        <w:rPr>
          <w:rFonts w:ascii="Cambria" w:hAnsi="Cambria" w:eastAsia="Cambria" w:cs="Cambria"/>
          <w:sz w:val="24"/>
          <w:szCs w:val="24"/>
        </w:rPr>
        <w:t>Opomena se izriče članu školskog odbora koji na sjednici svojim ponašanjem ili izlaganjem narušava red i odredbe ovog poslovnika.</w:t>
      </w:r>
    </w:p>
    <w:p>
      <w:pPr>
        <w:spacing w:line="2" w:lineRule="exact"/>
        <w:rPr>
          <w:rFonts w:ascii="Cambria" w:hAnsi="Cambria" w:eastAsia="Cambria" w:cs="Cambria"/>
          <w:sz w:val="24"/>
          <w:szCs w:val="24"/>
        </w:rPr>
      </w:pPr>
    </w:p>
    <w:p>
      <w:pPr>
        <w:numPr>
          <w:ilvl w:val="0"/>
          <w:numId w:val="23"/>
        </w:numPr>
        <w:tabs>
          <w:tab w:val="left" w:pos="364"/>
        </w:tabs>
        <w:ind w:left="364" w:hanging="364"/>
        <w:rPr>
          <w:rFonts w:ascii="Cambria" w:hAnsi="Cambria" w:eastAsia="Cambria" w:cs="Cambria"/>
          <w:sz w:val="24"/>
          <w:szCs w:val="24"/>
        </w:rPr>
      </w:pPr>
      <w:r>
        <w:rPr>
          <w:rFonts w:ascii="Cambria" w:hAnsi="Cambria" w:eastAsia="Cambria" w:cs="Cambria"/>
          <w:sz w:val="24"/>
          <w:szCs w:val="24"/>
        </w:rPr>
        <w:t>Opomenu izriče predsjednik.</w:t>
      </w:r>
    </w:p>
    <w:p>
      <w:pPr>
        <w:ind w:right="-3"/>
        <w:jc w:val="both"/>
        <w:rPr>
          <w:sz w:val="20"/>
          <w:szCs w:val="20"/>
        </w:rPr>
      </w:pPr>
    </w:p>
    <w:p>
      <w:pPr>
        <w:ind w:right="-3"/>
        <w:jc w:val="both"/>
        <w:rPr>
          <w:sz w:val="20"/>
          <w:szCs w:val="20"/>
        </w:rPr>
      </w:pPr>
    </w:p>
    <w:p>
      <w:pPr>
        <w:ind w:right="-3"/>
        <w:jc w:val="center"/>
        <w:rPr>
          <w:sz w:val="20"/>
          <w:szCs w:val="20"/>
        </w:rPr>
      </w:pPr>
      <w:r>
        <w:rPr>
          <w:rFonts w:ascii="Cambria" w:hAnsi="Cambria" w:eastAsia="Cambria" w:cs="Cambria"/>
          <w:b/>
          <w:bCs/>
          <w:sz w:val="24"/>
          <w:szCs w:val="24"/>
        </w:rPr>
        <w:t>Član 26.</w:t>
      </w:r>
    </w:p>
    <w:p>
      <w:pPr>
        <w:spacing w:line="238" w:lineRule="auto"/>
        <w:ind w:right="-3"/>
        <w:jc w:val="center"/>
        <w:rPr>
          <w:sz w:val="20"/>
          <w:szCs w:val="20"/>
        </w:rPr>
      </w:pPr>
      <w:r>
        <w:rPr>
          <w:rFonts w:ascii="Cambria" w:hAnsi="Cambria" w:eastAsia="Cambria" w:cs="Cambria"/>
          <w:b/>
          <w:bCs/>
          <w:sz w:val="24"/>
          <w:szCs w:val="24"/>
        </w:rPr>
        <w:t>(Oduzimanje riječi)</w:t>
      </w:r>
    </w:p>
    <w:p>
      <w:pPr>
        <w:spacing w:line="4" w:lineRule="exact"/>
        <w:rPr>
          <w:sz w:val="20"/>
          <w:szCs w:val="20"/>
        </w:rPr>
      </w:pPr>
    </w:p>
    <w:p>
      <w:pPr>
        <w:numPr>
          <w:ilvl w:val="0"/>
          <w:numId w:val="24"/>
        </w:numPr>
        <w:tabs>
          <w:tab w:val="left" w:pos="384"/>
        </w:tabs>
        <w:spacing w:line="239" w:lineRule="auto"/>
        <w:ind w:left="4" w:hanging="4"/>
        <w:jc w:val="both"/>
        <w:rPr>
          <w:rFonts w:ascii="Cambria" w:hAnsi="Cambria" w:eastAsia="Cambria" w:cs="Cambria"/>
          <w:sz w:val="24"/>
          <w:szCs w:val="24"/>
        </w:rPr>
      </w:pPr>
      <w:r>
        <w:rPr>
          <w:rFonts w:ascii="Cambria" w:hAnsi="Cambria" w:eastAsia="Cambria" w:cs="Cambria"/>
          <w:sz w:val="24"/>
          <w:szCs w:val="24"/>
        </w:rPr>
        <w:t>Mjera oduzimanja riječi izriče se osobi koja svojim ponašanjem, izjavama ili nepoštivanjem odredaba ovog poslovnika remeti rad sjednice, a već prije toga joj je na istoj sjednici izrečena opomena.</w:t>
      </w:r>
    </w:p>
    <w:p>
      <w:pPr>
        <w:spacing w:line="3" w:lineRule="exact"/>
        <w:rPr>
          <w:rFonts w:ascii="Cambria" w:hAnsi="Cambria" w:eastAsia="Cambria" w:cs="Cambria"/>
          <w:sz w:val="24"/>
          <w:szCs w:val="24"/>
        </w:rPr>
      </w:pPr>
    </w:p>
    <w:p>
      <w:pPr>
        <w:numPr>
          <w:ilvl w:val="0"/>
          <w:numId w:val="24"/>
        </w:numPr>
        <w:tabs>
          <w:tab w:val="left" w:pos="364"/>
        </w:tabs>
        <w:ind w:left="364" w:hanging="364"/>
        <w:rPr>
          <w:rFonts w:ascii="Cambria" w:hAnsi="Cambria" w:eastAsia="Cambria" w:cs="Cambria"/>
          <w:sz w:val="24"/>
          <w:szCs w:val="24"/>
        </w:rPr>
      </w:pPr>
      <w:r>
        <w:rPr>
          <w:rFonts w:ascii="Cambria" w:hAnsi="Cambria" w:eastAsia="Cambria" w:cs="Cambria"/>
          <w:sz w:val="24"/>
          <w:szCs w:val="24"/>
        </w:rPr>
        <w:t>Mjeru oduzimanja riječi izriče predsjednik.</w:t>
      </w:r>
    </w:p>
    <w:p>
      <w:pPr>
        <w:spacing w:line="275" w:lineRule="exact"/>
        <w:rPr>
          <w:sz w:val="20"/>
          <w:szCs w:val="20"/>
        </w:rPr>
      </w:pPr>
    </w:p>
    <w:p>
      <w:pPr>
        <w:ind w:right="-3"/>
        <w:jc w:val="center"/>
        <w:rPr>
          <w:sz w:val="20"/>
          <w:szCs w:val="20"/>
        </w:rPr>
      </w:pPr>
      <w:r>
        <w:rPr>
          <w:rFonts w:ascii="Cambria" w:hAnsi="Cambria" w:eastAsia="Cambria" w:cs="Cambria"/>
          <w:b/>
          <w:bCs/>
          <w:sz w:val="24"/>
          <w:szCs w:val="24"/>
        </w:rPr>
        <w:t>Član 27.</w:t>
      </w:r>
    </w:p>
    <w:p>
      <w:pPr>
        <w:spacing w:line="1" w:lineRule="exact"/>
        <w:rPr>
          <w:sz w:val="20"/>
          <w:szCs w:val="20"/>
        </w:rPr>
      </w:pPr>
    </w:p>
    <w:p>
      <w:pPr>
        <w:ind w:right="-3"/>
        <w:jc w:val="center"/>
        <w:rPr>
          <w:sz w:val="20"/>
          <w:szCs w:val="20"/>
        </w:rPr>
      </w:pPr>
      <w:r>
        <w:rPr>
          <w:rFonts w:ascii="Cambria" w:hAnsi="Cambria" w:eastAsia="Cambria" w:cs="Cambria"/>
          <w:b/>
          <w:bCs/>
          <w:sz w:val="24"/>
          <w:szCs w:val="24"/>
        </w:rPr>
        <w:t>(Udaljavanje sa sjednice)</w:t>
      </w:r>
    </w:p>
    <w:p>
      <w:pPr>
        <w:numPr>
          <w:ilvl w:val="0"/>
          <w:numId w:val="25"/>
        </w:numPr>
        <w:tabs>
          <w:tab w:val="left" w:pos="384"/>
        </w:tabs>
        <w:spacing w:line="239" w:lineRule="auto"/>
        <w:ind w:left="4" w:hanging="4"/>
        <w:jc w:val="both"/>
        <w:rPr>
          <w:rFonts w:ascii="Cambria" w:hAnsi="Cambria" w:eastAsia="Cambria" w:cs="Cambria"/>
          <w:sz w:val="24"/>
          <w:szCs w:val="24"/>
        </w:rPr>
      </w:pPr>
      <w:r>
        <w:rPr>
          <w:rFonts w:ascii="Cambria" w:hAnsi="Cambria" w:eastAsia="Cambria" w:cs="Cambria"/>
          <w:sz w:val="24"/>
          <w:szCs w:val="24"/>
        </w:rPr>
        <w:t>Mjera udaljavanja sa sjednice izriče se osobi koja ne postupa prema nalogu predsjednika, a kojoj je ranije izrečena mjera oduzimanja riječi ili koja na drugi način toliko narušava red i krši odredbe ovog poslovnika da dovodi u pitanje daljnje održavanje sjednice.</w:t>
      </w:r>
    </w:p>
    <w:p>
      <w:pPr>
        <w:spacing w:line="2" w:lineRule="exact"/>
        <w:rPr>
          <w:rFonts w:ascii="Cambria" w:hAnsi="Cambria" w:eastAsia="Cambria" w:cs="Cambria"/>
          <w:sz w:val="24"/>
          <w:szCs w:val="24"/>
        </w:rPr>
      </w:pPr>
    </w:p>
    <w:p>
      <w:pPr>
        <w:numPr>
          <w:ilvl w:val="0"/>
          <w:numId w:val="25"/>
        </w:numPr>
        <w:tabs>
          <w:tab w:val="left" w:pos="364"/>
        </w:tabs>
        <w:ind w:left="364" w:hanging="364"/>
        <w:rPr>
          <w:rFonts w:ascii="Cambria" w:hAnsi="Cambria" w:eastAsia="Cambria" w:cs="Cambria"/>
          <w:sz w:val="24"/>
          <w:szCs w:val="24"/>
        </w:rPr>
      </w:pPr>
      <w:r>
        <w:rPr>
          <w:rFonts w:ascii="Cambria" w:hAnsi="Cambria" w:eastAsia="Cambria" w:cs="Cambria"/>
          <w:sz w:val="24"/>
          <w:szCs w:val="24"/>
        </w:rPr>
        <w:t>Mjeru udaljavanja sa sjednice, na prijedlog predsjednika, izriče školski odbor.</w:t>
      </w:r>
    </w:p>
    <w:p>
      <w:pPr>
        <w:spacing w:line="3" w:lineRule="exact"/>
        <w:rPr>
          <w:rFonts w:ascii="Cambria" w:hAnsi="Cambria" w:eastAsia="Cambria" w:cs="Cambria"/>
          <w:sz w:val="24"/>
          <w:szCs w:val="24"/>
        </w:rPr>
      </w:pPr>
    </w:p>
    <w:p>
      <w:pPr>
        <w:numPr>
          <w:ilvl w:val="0"/>
          <w:numId w:val="25"/>
        </w:numPr>
        <w:tabs>
          <w:tab w:val="left" w:pos="393"/>
        </w:tabs>
        <w:spacing w:line="238" w:lineRule="auto"/>
        <w:ind w:left="4" w:hanging="4"/>
        <w:rPr>
          <w:rFonts w:ascii="Cambria" w:hAnsi="Cambria" w:eastAsia="Cambria" w:cs="Cambria"/>
          <w:sz w:val="24"/>
          <w:szCs w:val="24"/>
        </w:rPr>
      </w:pPr>
      <w:r>
        <w:rPr>
          <w:rFonts w:ascii="Cambria" w:hAnsi="Cambria" w:eastAsia="Cambria" w:cs="Cambria"/>
          <w:sz w:val="24"/>
          <w:szCs w:val="24"/>
        </w:rPr>
        <w:t>Osoba kojoj je izrečena mjera udaljavanja sa sjednice, dužna je odmah napustiti prostor u kojem se održava sjednica.</w:t>
      </w:r>
    </w:p>
    <w:p>
      <w:pPr>
        <w:spacing w:line="2" w:lineRule="exact"/>
        <w:rPr>
          <w:rFonts w:ascii="Cambria" w:hAnsi="Cambria" w:eastAsia="Cambria" w:cs="Cambria"/>
          <w:sz w:val="24"/>
          <w:szCs w:val="24"/>
        </w:rPr>
      </w:pPr>
    </w:p>
    <w:p>
      <w:pPr>
        <w:numPr>
          <w:ilvl w:val="0"/>
          <w:numId w:val="25"/>
        </w:numPr>
        <w:tabs>
          <w:tab w:val="left" w:pos="364"/>
        </w:tabs>
        <w:ind w:left="364" w:hanging="364"/>
        <w:rPr>
          <w:rFonts w:ascii="Cambria" w:hAnsi="Cambria" w:eastAsia="Cambria" w:cs="Cambria"/>
          <w:sz w:val="24"/>
          <w:szCs w:val="24"/>
        </w:rPr>
      </w:pPr>
      <w:r>
        <w:rPr>
          <w:rFonts w:ascii="Cambria" w:hAnsi="Cambria" w:eastAsia="Cambria" w:cs="Cambria"/>
          <w:sz w:val="24"/>
          <w:szCs w:val="24"/>
        </w:rPr>
        <w:t>Udaljavanje sa sjednice odnosi se samo na sjednicu na kojoj je ova mjera izrečena.</w:t>
      </w:r>
    </w:p>
    <w:p>
      <w:pPr>
        <w:spacing w:line="280" w:lineRule="exact"/>
        <w:rPr>
          <w:sz w:val="20"/>
          <w:szCs w:val="20"/>
        </w:rPr>
      </w:pPr>
    </w:p>
    <w:p>
      <w:pPr>
        <w:ind w:right="-3"/>
        <w:jc w:val="center"/>
        <w:rPr>
          <w:sz w:val="20"/>
          <w:szCs w:val="20"/>
        </w:rPr>
      </w:pPr>
      <w:r>
        <w:rPr>
          <w:rFonts w:ascii="Cambria" w:hAnsi="Cambria" w:eastAsia="Cambria" w:cs="Cambria"/>
          <w:b/>
          <w:bCs/>
          <w:sz w:val="24"/>
          <w:szCs w:val="24"/>
        </w:rPr>
        <w:t>Član 28.</w:t>
      </w:r>
    </w:p>
    <w:p>
      <w:pPr>
        <w:ind w:right="-3"/>
        <w:jc w:val="center"/>
        <w:rPr>
          <w:sz w:val="20"/>
          <w:szCs w:val="20"/>
        </w:rPr>
      </w:pPr>
      <w:r>
        <w:rPr>
          <w:rFonts w:ascii="Cambria" w:hAnsi="Cambria" w:eastAsia="Cambria" w:cs="Cambria"/>
          <w:b/>
          <w:bCs/>
          <w:sz w:val="24"/>
          <w:szCs w:val="24"/>
        </w:rPr>
        <w:t>(Odlaganje sjednice)</w:t>
      </w:r>
    </w:p>
    <w:p>
      <w:pPr>
        <w:numPr>
          <w:ilvl w:val="0"/>
          <w:numId w:val="26"/>
        </w:numPr>
        <w:tabs>
          <w:tab w:val="left" w:pos="417"/>
        </w:tabs>
        <w:ind w:left="4" w:hanging="4"/>
        <w:jc w:val="both"/>
        <w:rPr>
          <w:rFonts w:ascii="Cambria" w:hAnsi="Cambria" w:eastAsia="Cambria" w:cs="Cambria"/>
          <w:sz w:val="24"/>
          <w:szCs w:val="24"/>
        </w:rPr>
      </w:pPr>
      <w:r>
        <w:rPr>
          <w:rFonts w:ascii="Cambria" w:hAnsi="Cambria" w:eastAsia="Cambria" w:cs="Cambria"/>
          <w:sz w:val="24"/>
          <w:szCs w:val="24"/>
        </w:rPr>
        <w:t>Sjednica će se odložiti kada nastupe okolnosti koje onemogućuju održavanje sjednice u zakazano vrijeme.</w:t>
      </w:r>
    </w:p>
    <w:p>
      <w:pPr>
        <w:numPr>
          <w:ilvl w:val="0"/>
          <w:numId w:val="27"/>
        </w:numPr>
        <w:tabs>
          <w:tab w:val="left" w:pos="432"/>
        </w:tabs>
        <w:spacing w:line="239" w:lineRule="auto"/>
        <w:ind w:left="4" w:right="20" w:hanging="4"/>
        <w:jc w:val="both"/>
        <w:rPr>
          <w:rFonts w:ascii="Cambria" w:hAnsi="Cambria" w:eastAsia="Cambria" w:cs="Cambria"/>
          <w:sz w:val="24"/>
          <w:szCs w:val="24"/>
        </w:rPr>
      </w:pPr>
      <w:bookmarkStart w:id="3" w:name="page8"/>
      <w:bookmarkEnd w:id="3"/>
      <w:r>
        <w:rPr>
          <w:rFonts w:ascii="Cambria" w:hAnsi="Cambria" w:eastAsia="Cambria" w:cs="Cambria"/>
          <w:sz w:val="24"/>
          <w:szCs w:val="24"/>
        </w:rPr>
        <w:t>Sjednica će se odložiti i kada se prije započinjanja sjednice utvrdi da na sjednici nije prisutan potreban broj članova.</w:t>
      </w:r>
    </w:p>
    <w:p>
      <w:pPr>
        <w:spacing w:line="1" w:lineRule="exact"/>
        <w:rPr>
          <w:rFonts w:ascii="Cambria" w:hAnsi="Cambria" w:eastAsia="Cambria" w:cs="Cambria"/>
          <w:sz w:val="24"/>
          <w:szCs w:val="24"/>
        </w:rPr>
      </w:pPr>
    </w:p>
    <w:p>
      <w:pPr>
        <w:numPr>
          <w:ilvl w:val="0"/>
          <w:numId w:val="27"/>
        </w:numPr>
        <w:tabs>
          <w:tab w:val="left" w:pos="364"/>
        </w:tabs>
        <w:spacing w:line="238" w:lineRule="auto"/>
        <w:ind w:left="364" w:hanging="364"/>
        <w:rPr>
          <w:rFonts w:ascii="Cambria" w:hAnsi="Cambria" w:eastAsia="Cambria" w:cs="Cambria"/>
          <w:sz w:val="24"/>
          <w:szCs w:val="24"/>
        </w:rPr>
      </w:pPr>
      <w:r>
        <w:rPr>
          <w:rFonts w:ascii="Cambria" w:hAnsi="Cambria" w:eastAsia="Cambria" w:cs="Cambria"/>
          <w:sz w:val="24"/>
          <w:szCs w:val="24"/>
        </w:rPr>
        <w:t>Sjednicu odlaže predsjedavajući sjednice.</w:t>
      </w:r>
    </w:p>
    <w:p>
      <w:pPr>
        <w:tabs>
          <w:tab w:val="left" w:pos="364"/>
        </w:tabs>
        <w:spacing w:line="238" w:lineRule="auto"/>
        <w:rPr>
          <w:rFonts w:ascii="Cambria" w:hAnsi="Cambria" w:eastAsia="Cambria" w:cs="Cambria"/>
          <w:sz w:val="24"/>
          <w:szCs w:val="24"/>
        </w:rPr>
      </w:pPr>
    </w:p>
    <w:p>
      <w:pPr>
        <w:tabs>
          <w:tab w:val="left" w:pos="364"/>
        </w:tabs>
        <w:spacing w:line="238" w:lineRule="auto"/>
        <w:rPr>
          <w:rFonts w:ascii="Cambria" w:hAnsi="Cambria" w:eastAsia="Cambria" w:cs="Cambria"/>
          <w:sz w:val="24"/>
          <w:szCs w:val="24"/>
        </w:rPr>
      </w:pPr>
    </w:p>
    <w:p>
      <w:pPr>
        <w:tabs>
          <w:tab w:val="left" w:pos="364"/>
        </w:tabs>
        <w:spacing w:line="238" w:lineRule="auto"/>
        <w:rPr>
          <w:rFonts w:ascii="Cambria" w:hAnsi="Cambria" w:eastAsia="Cambria" w:cs="Cambria"/>
          <w:sz w:val="24"/>
          <w:szCs w:val="24"/>
        </w:rPr>
      </w:pPr>
    </w:p>
    <w:p>
      <w:pPr>
        <w:tabs>
          <w:tab w:val="left" w:pos="364"/>
        </w:tabs>
        <w:spacing w:line="238" w:lineRule="auto"/>
        <w:rPr>
          <w:rFonts w:ascii="Cambria" w:hAnsi="Cambria" w:eastAsia="Cambria" w:cs="Cambria"/>
          <w:sz w:val="24"/>
          <w:szCs w:val="24"/>
        </w:rPr>
      </w:pPr>
    </w:p>
    <w:p>
      <w:pPr>
        <w:tabs>
          <w:tab w:val="left" w:pos="364"/>
        </w:tabs>
        <w:spacing w:line="238" w:lineRule="auto"/>
        <w:rPr>
          <w:rFonts w:ascii="Cambria" w:hAnsi="Cambria" w:eastAsia="Cambria" w:cs="Cambria"/>
          <w:sz w:val="24"/>
          <w:szCs w:val="24"/>
        </w:rPr>
      </w:pP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29.</w:t>
      </w:r>
    </w:p>
    <w:p>
      <w:pPr>
        <w:spacing w:line="2" w:lineRule="exact"/>
        <w:rPr>
          <w:sz w:val="20"/>
          <w:szCs w:val="20"/>
        </w:rPr>
      </w:pPr>
    </w:p>
    <w:p>
      <w:pPr>
        <w:ind w:right="-3"/>
        <w:jc w:val="center"/>
        <w:rPr>
          <w:sz w:val="20"/>
          <w:szCs w:val="20"/>
        </w:rPr>
      </w:pPr>
      <w:r>
        <w:rPr>
          <w:rFonts w:ascii="Cambria" w:hAnsi="Cambria" w:eastAsia="Cambria" w:cs="Cambria"/>
          <w:b/>
          <w:bCs/>
          <w:sz w:val="24"/>
          <w:szCs w:val="24"/>
        </w:rPr>
        <w:t>(Prekid sjednice)</w:t>
      </w:r>
    </w:p>
    <w:p>
      <w:pPr>
        <w:numPr>
          <w:ilvl w:val="0"/>
          <w:numId w:val="28"/>
        </w:numPr>
        <w:tabs>
          <w:tab w:val="left" w:pos="364"/>
        </w:tabs>
        <w:ind w:left="364" w:hanging="364"/>
        <w:rPr>
          <w:rFonts w:ascii="Cambria" w:hAnsi="Cambria" w:eastAsia="Cambria" w:cs="Cambria"/>
          <w:sz w:val="24"/>
          <w:szCs w:val="24"/>
        </w:rPr>
      </w:pPr>
      <w:r>
        <w:rPr>
          <w:rFonts w:ascii="Cambria" w:hAnsi="Cambria" w:eastAsia="Cambria" w:cs="Cambria"/>
          <w:sz w:val="24"/>
          <w:szCs w:val="24"/>
        </w:rPr>
        <w:t>Sjednica se može prekinuti:</w:t>
      </w:r>
    </w:p>
    <w:p>
      <w:pPr>
        <w:numPr>
          <w:ilvl w:val="0"/>
          <w:numId w:val="29"/>
        </w:numPr>
        <w:tabs>
          <w:tab w:val="left" w:pos="364"/>
        </w:tabs>
        <w:ind w:left="364" w:right="20" w:hanging="364"/>
        <w:rPr>
          <w:rFonts w:eastAsia="Times New Roman"/>
          <w:sz w:val="24"/>
          <w:szCs w:val="24"/>
        </w:rPr>
      </w:pPr>
      <w:r>
        <w:rPr>
          <w:rFonts w:ascii="Cambria" w:hAnsi="Cambria" w:eastAsia="Cambria" w:cs="Cambria"/>
          <w:sz w:val="24"/>
          <w:szCs w:val="24"/>
        </w:rPr>
        <w:t>kada se tokom sjednice broj prisutnih članova smanji ispod broja potrebnog za održavanje sjednice,</w:t>
      </w:r>
    </w:p>
    <w:p>
      <w:pPr>
        <w:spacing w:line="3" w:lineRule="exact"/>
        <w:rPr>
          <w:rFonts w:eastAsia="Times New Roman"/>
          <w:sz w:val="24"/>
          <w:szCs w:val="24"/>
        </w:rPr>
      </w:pPr>
    </w:p>
    <w:p>
      <w:pPr>
        <w:numPr>
          <w:ilvl w:val="0"/>
          <w:numId w:val="29"/>
        </w:numPr>
        <w:tabs>
          <w:tab w:val="left" w:pos="364"/>
        </w:tabs>
        <w:spacing w:line="238" w:lineRule="auto"/>
        <w:ind w:left="364" w:hanging="364"/>
        <w:rPr>
          <w:rFonts w:eastAsia="Times New Roman"/>
          <w:sz w:val="24"/>
          <w:szCs w:val="24"/>
        </w:rPr>
      </w:pPr>
      <w:r>
        <w:rPr>
          <w:rFonts w:ascii="Cambria" w:hAnsi="Cambria" w:eastAsia="Cambria" w:cs="Cambria"/>
          <w:sz w:val="24"/>
          <w:szCs w:val="24"/>
        </w:rPr>
        <w:t>kada dođe do težeg remećenja reda na sjednici, a predsjednik nije u mogućnosti održati red primjenom mjera iz člana 24. ovog Poslovnika,</w:t>
      </w:r>
    </w:p>
    <w:p>
      <w:pPr>
        <w:spacing w:line="3" w:lineRule="exact"/>
        <w:rPr>
          <w:rFonts w:eastAsia="Times New Roman"/>
          <w:sz w:val="24"/>
          <w:szCs w:val="24"/>
        </w:rPr>
      </w:pPr>
    </w:p>
    <w:p>
      <w:pPr>
        <w:numPr>
          <w:ilvl w:val="0"/>
          <w:numId w:val="29"/>
        </w:numPr>
        <w:tabs>
          <w:tab w:val="left" w:pos="364"/>
        </w:tabs>
        <w:spacing w:line="238" w:lineRule="auto"/>
        <w:ind w:left="364" w:right="20" w:hanging="364"/>
        <w:rPr>
          <w:rFonts w:eastAsia="Times New Roman"/>
          <w:sz w:val="24"/>
          <w:szCs w:val="24"/>
        </w:rPr>
      </w:pPr>
      <w:r>
        <w:rPr>
          <w:rFonts w:ascii="Cambria" w:hAnsi="Cambria" w:eastAsia="Cambria" w:cs="Cambria"/>
          <w:sz w:val="24"/>
          <w:szCs w:val="24"/>
        </w:rPr>
        <w:t>kada o pojedinom predmetu treba pribaviti dodatne podatke, isprave ili obaviti konsultacije.</w:t>
      </w:r>
    </w:p>
    <w:p>
      <w:pPr>
        <w:spacing w:line="2" w:lineRule="exact"/>
        <w:rPr>
          <w:sz w:val="20"/>
          <w:szCs w:val="20"/>
        </w:rPr>
      </w:pPr>
    </w:p>
    <w:p>
      <w:pPr>
        <w:numPr>
          <w:ilvl w:val="0"/>
          <w:numId w:val="30"/>
        </w:numPr>
        <w:tabs>
          <w:tab w:val="left" w:pos="364"/>
        </w:tabs>
        <w:ind w:left="364" w:hanging="364"/>
        <w:rPr>
          <w:rFonts w:ascii="Cambria" w:hAnsi="Cambria" w:eastAsia="Cambria" w:cs="Cambria"/>
          <w:sz w:val="24"/>
          <w:szCs w:val="24"/>
        </w:rPr>
      </w:pPr>
      <w:r>
        <w:rPr>
          <w:rFonts w:ascii="Cambria" w:hAnsi="Cambria" w:eastAsia="Cambria" w:cs="Cambria"/>
          <w:sz w:val="24"/>
          <w:szCs w:val="24"/>
        </w:rPr>
        <w:t>Sjednicu prekida predsjedavajući sjednice.</w:t>
      </w:r>
    </w:p>
    <w:p>
      <w:pPr>
        <w:spacing w:line="3" w:lineRule="exact"/>
        <w:rPr>
          <w:rFonts w:ascii="Cambria" w:hAnsi="Cambria" w:eastAsia="Cambria" w:cs="Cambria"/>
          <w:sz w:val="24"/>
          <w:szCs w:val="24"/>
        </w:rPr>
      </w:pPr>
    </w:p>
    <w:p>
      <w:pPr>
        <w:numPr>
          <w:ilvl w:val="0"/>
          <w:numId w:val="30"/>
        </w:numPr>
        <w:tabs>
          <w:tab w:val="left" w:pos="412"/>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Ako pojedini član smatra da nema razloga za prekid sjednice, on može predložiti da se sjednica nastavi.</w:t>
      </w:r>
    </w:p>
    <w:p>
      <w:pPr>
        <w:spacing w:line="2" w:lineRule="exact"/>
        <w:rPr>
          <w:rFonts w:ascii="Cambria" w:hAnsi="Cambria" w:eastAsia="Cambria" w:cs="Cambria"/>
          <w:sz w:val="24"/>
          <w:szCs w:val="24"/>
        </w:rPr>
      </w:pPr>
    </w:p>
    <w:p>
      <w:pPr>
        <w:numPr>
          <w:ilvl w:val="0"/>
          <w:numId w:val="30"/>
        </w:numPr>
        <w:tabs>
          <w:tab w:val="left" w:pos="364"/>
        </w:tabs>
        <w:ind w:left="364" w:hanging="364"/>
        <w:rPr>
          <w:rFonts w:ascii="Cambria" w:hAnsi="Cambria" w:eastAsia="Cambria" w:cs="Cambria"/>
          <w:sz w:val="24"/>
          <w:szCs w:val="24"/>
        </w:rPr>
      </w:pPr>
      <w:r>
        <w:rPr>
          <w:rFonts w:ascii="Cambria" w:hAnsi="Cambria" w:eastAsia="Cambria" w:cs="Cambria"/>
          <w:sz w:val="24"/>
          <w:szCs w:val="24"/>
        </w:rPr>
        <w:t>Odluku o nastavku sjednice prema stavu (3) ovog člana donosi školski odbor.</w:t>
      </w: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30.</w:t>
      </w:r>
    </w:p>
    <w:p>
      <w:pPr>
        <w:ind w:right="-3"/>
        <w:jc w:val="center"/>
        <w:rPr>
          <w:sz w:val="20"/>
          <w:szCs w:val="20"/>
        </w:rPr>
      </w:pPr>
      <w:r>
        <w:rPr>
          <w:rFonts w:ascii="Cambria" w:hAnsi="Cambria" w:eastAsia="Cambria" w:cs="Cambria"/>
          <w:b/>
          <w:bCs/>
          <w:sz w:val="24"/>
          <w:szCs w:val="24"/>
        </w:rPr>
        <w:t>(Zakazivanje nastavka sjednice)</w:t>
      </w:r>
    </w:p>
    <w:p>
      <w:pPr>
        <w:ind w:left="4" w:right="20"/>
        <w:rPr>
          <w:sz w:val="20"/>
          <w:szCs w:val="20"/>
        </w:rPr>
      </w:pPr>
      <w:r>
        <w:rPr>
          <w:rFonts w:ascii="Cambria" w:hAnsi="Cambria" w:eastAsia="Cambria" w:cs="Cambria"/>
          <w:sz w:val="24"/>
          <w:szCs w:val="24"/>
        </w:rPr>
        <w:t>Kada je sjednica odložena ili prekinuta, predsjednik izvještava članove o novom vremenu održavanja sjednice.</w:t>
      </w: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31.</w:t>
      </w:r>
    </w:p>
    <w:p>
      <w:pPr>
        <w:ind w:right="-3"/>
        <w:jc w:val="center"/>
        <w:rPr>
          <w:sz w:val="20"/>
          <w:szCs w:val="20"/>
        </w:rPr>
      </w:pPr>
      <w:r>
        <w:rPr>
          <w:rFonts w:ascii="Cambria" w:hAnsi="Cambria" w:eastAsia="Cambria" w:cs="Cambria"/>
          <w:b/>
          <w:bCs/>
          <w:sz w:val="24"/>
          <w:szCs w:val="24"/>
        </w:rPr>
        <w:t>(Odlučivanje)</w:t>
      </w:r>
    </w:p>
    <w:p>
      <w:pPr>
        <w:numPr>
          <w:ilvl w:val="0"/>
          <w:numId w:val="31"/>
        </w:numPr>
        <w:tabs>
          <w:tab w:val="left" w:pos="422"/>
        </w:tabs>
        <w:ind w:left="4" w:right="20" w:hanging="4"/>
        <w:jc w:val="both"/>
        <w:rPr>
          <w:rFonts w:ascii="Cambria" w:hAnsi="Cambria" w:eastAsia="Cambria" w:cs="Cambria"/>
          <w:sz w:val="24"/>
          <w:szCs w:val="24"/>
        </w:rPr>
      </w:pPr>
      <w:r>
        <w:rPr>
          <w:rFonts w:ascii="Cambria" w:hAnsi="Cambria" w:eastAsia="Cambria" w:cs="Cambria"/>
          <w:sz w:val="24"/>
          <w:szCs w:val="24"/>
        </w:rPr>
        <w:t>Nakon završene rasprave o pojedinoj tački dnevnog reda pristupa se odlučivanju.</w:t>
      </w:r>
    </w:p>
    <w:p>
      <w:pPr>
        <w:spacing w:line="3" w:lineRule="exact"/>
        <w:rPr>
          <w:rFonts w:ascii="Cambria" w:hAnsi="Cambria" w:eastAsia="Cambria" w:cs="Cambria"/>
          <w:sz w:val="24"/>
          <w:szCs w:val="24"/>
        </w:rPr>
      </w:pPr>
    </w:p>
    <w:p>
      <w:pPr>
        <w:numPr>
          <w:ilvl w:val="0"/>
          <w:numId w:val="31"/>
        </w:numPr>
        <w:tabs>
          <w:tab w:val="left" w:pos="427"/>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Prije glasanja predsjednik oblikuje prijedlog odluke, rješenja ili zaključka koji se treba donijeti u vezi s pojedinom tačkom dnevnog reda.</w:t>
      </w:r>
    </w:p>
    <w:p>
      <w:pPr>
        <w:spacing w:line="3" w:lineRule="exact"/>
        <w:rPr>
          <w:rFonts w:ascii="Cambria" w:hAnsi="Cambria" w:eastAsia="Cambria" w:cs="Cambria"/>
          <w:sz w:val="24"/>
          <w:szCs w:val="24"/>
        </w:rPr>
      </w:pPr>
    </w:p>
    <w:p>
      <w:pPr>
        <w:numPr>
          <w:ilvl w:val="0"/>
          <w:numId w:val="31"/>
        </w:numPr>
        <w:tabs>
          <w:tab w:val="left" w:pos="436"/>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Odluka treba da bude tako formulisana da tačno, jasno i najsažetije izražava stavove školskog odbora. Istovremeno sa donošenjem odluke se utvrđuje ko treba da je izvrši i u kom vremenskom roku.</w:t>
      </w:r>
    </w:p>
    <w:p>
      <w:pPr>
        <w:spacing w:line="4" w:lineRule="exact"/>
        <w:rPr>
          <w:rFonts w:ascii="Cambria" w:hAnsi="Cambria" w:eastAsia="Cambria" w:cs="Cambria"/>
          <w:sz w:val="24"/>
          <w:szCs w:val="24"/>
        </w:rPr>
      </w:pPr>
    </w:p>
    <w:p>
      <w:pPr>
        <w:numPr>
          <w:ilvl w:val="0"/>
          <w:numId w:val="31"/>
        </w:numPr>
        <w:tabs>
          <w:tab w:val="left" w:pos="408"/>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Ako je u pitanju odluka koju treba da izvrši komisija školski odbor će dati smjernice za izvršenje i rad kao i vremenski okvir.</w:t>
      </w:r>
    </w:p>
    <w:p>
      <w:pPr>
        <w:spacing w:line="284" w:lineRule="exact"/>
        <w:rPr>
          <w:sz w:val="20"/>
          <w:szCs w:val="20"/>
        </w:rPr>
      </w:pPr>
    </w:p>
    <w:p>
      <w:pPr>
        <w:ind w:right="-363"/>
        <w:jc w:val="center"/>
        <w:rPr>
          <w:sz w:val="20"/>
          <w:szCs w:val="20"/>
        </w:rPr>
      </w:pPr>
      <w:r>
        <w:rPr>
          <w:rFonts w:ascii="Cambria" w:hAnsi="Cambria" w:eastAsia="Cambria" w:cs="Cambria"/>
          <w:b/>
          <w:bCs/>
          <w:sz w:val="24"/>
          <w:szCs w:val="24"/>
        </w:rPr>
        <w:t>Član 32.</w:t>
      </w:r>
    </w:p>
    <w:p>
      <w:pPr>
        <w:spacing w:line="238" w:lineRule="auto"/>
        <w:ind w:right="-343"/>
        <w:jc w:val="center"/>
        <w:rPr>
          <w:sz w:val="20"/>
          <w:szCs w:val="20"/>
        </w:rPr>
      </w:pPr>
      <w:r>
        <w:rPr>
          <w:rFonts w:ascii="Cambria" w:hAnsi="Cambria" w:eastAsia="Cambria" w:cs="Cambria"/>
          <w:b/>
          <w:bCs/>
          <w:sz w:val="24"/>
          <w:szCs w:val="24"/>
        </w:rPr>
        <w:t>(Način odlučivanja)</w:t>
      </w:r>
    </w:p>
    <w:p>
      <w:pPr>
        <w:spacing w:line="1" w:lineRule="exact"/>
        <w:rPr>
          <w:sz w:val="20"/>
          <w:szCs w:val="20"/>
        </w:rPr>
      </w:pPr>
    </w:p>
    <w:p>
      <w:pPr>
        <w:numPr>
          <w:ilvl w:val="0"/>
          <w:numId w:val="32"/>
        </w:numPr>
        <w:tabs>
          <w:tab w:val="left" w:pos="384"/>
        </w:tabs>
        <w:ind w:left="384" w:hanging="384"/>
        <w:jc w:val="both"/>
        <w:rPr>
          <w:rFonts w:ascii="Cambria" w:hAnsi="Cambria" w:eastAsia="Cambria" w:cs="Cambria"/>
          <w:sz w:val="24"/>
          <w:szCs w:val="24"/>
        </w:rPr>
      </w:pPr>
      <w:r>
        <w:rPr>
          <w:rFonts w:ascii="Cambria" w:hAnsi="Cambria" w:eastAsia="Cambria" w:cs="Cambria"/>
          <w:sz w:val="24"/>
          <w:szCs w:val="24"/>
        </w:rPr>
        <w:t>Školski odbor odlučuje javnim glasanjem osim kada je zakonom ili predhodnom odlukom</w:t>
      </w:r>
    </w:p>
    <w:p>
      <w:pPr>
        <w:spacing w:line="238" w:lineRule="auto"/>
        <w:ind w:left="4"/>
        <w:rPr>
          <w:rFonts w:ascii="Cambria" w:hAnsi="Cambria" w:eastAsia="Cambria" w:cs="Cambria"/>
          <w:sz w:val="24"/>
          <w:szCs w:val="24"/>
        </w:rPr>
      </w:pPr>
      <w:r>
        <w:rPr>
          <w:rFonts w:ascii="Cambria" w:hAnsi="Cambria" w:eastAsia="Cambria" w:cs="Cambria"/>
          <w:sz w:val="24"/>
          <w:szCs w:val="24"/>
        </w:rPr>
        <w:t>školskog odbora određeno da se o pojedinom predmetu glasa tajno.</w:t>
      </w:r>
    </w:p>
    <w:p>
      <w:pPr>
        <w:spacing w:line="4" w:lineRule="exact"/>
        <w:rPr>
          <w:rFonts w:ascii="Cambria" w:hAnsi="Cambria" w:eastAsia="Cambria" w:cs="Cambria"/>
          <w:sz w:val="24"/>
          <w:szCs w:val="24"/>
        </w:rPr>
      </w:pPr>
    </w:p>
    <w:p>
      <w:pPr>
        <w:numPr>
          <w:ilvl w:val="0"/>
          <w:numId w:val="32"/>
        </w:numPr>
        <w:tabs>
          <w:tab w:val="left" w:pos="393"/>
        </w:tabs>
        <w:spacing w:line="239" w:lineRule="auto"/>
        <w:ind w:left="4" w:right="20" w:hanging="4"/>
        <w:jc w:val="both"/>
        <w:rPr>
          <w:rFonts w:ascii="Cambria" w:hAnsi="Cambria" w:eastAsia="Cambria" w:cs="Cambria"/>
          <w:sz w:val="24"/>
          <w:szCs w:val="24"/>
        </w:rPr>
      </w:pPr>
      <w:r>
        <w:rPr>
          <w:rFonts w:ascii="Cambria" w:hAnsi="Cambria" w:eastAsia="Cambria" w:cs="Cambria"/>
          <w:sz w:val="24"/>
          <w:szCs w:val="24"/>
        </w:rPr>
        <w:t>Članovi glasaju javno tako da se dizanjem ruke izjašnjavaju „za“,„protiv“ ili „suzdržan“ prijedloga odluke, rješenja ili zaključka.</w:t>
      </w:r>
    </w:p>
    <w:p>
      <w:pPr>
        <w:spacing w:line="1" w:lineRule="exact"/>
        <w:rPr>
          <w:rFonts w:ascii="Cambria" w:hAnsi="Cambria" w:eastAsia="Cambria" w:cs="Cambria"/>
          <w:sz w:val="24"/>
          <w:szCs w:val="24"/>
        </w:rPr>
      </w:pPr>
    </w:p>
    <w:p>
      <w:pPr>
        <w:numPr>
          <w:ilvl w:val="0"/>
          <w:numId w:val="32"/>
        </w:numPr>
        <w:tabs>
          <w:tab w:val="left" w:pos="384"/>
        </w:tabs>
        <w:ind w:left="4" w:right="20" w:hanging="4"/>
        <w:rPr>
          <w:rFonts w:ascii="Cambria" w:hAnsi="Cambria" w:eastAsia="Cambria" w:cs="Cambria"/>
          <w:sz w:val="24"/>
          <w:szCs w:val="24"/>
        </w:rPr>
      </w:pPr>
      <w:r>
        <w:rPr>
          <w:rFonts w:ascii="Cambria" w:hAnsi="Cambria" w:eastAsia="Cambria" w:cs="Cambria"/>
          <w:sz w:val="24"/>
          <w:szCs w:val="24"/>
        </w:rPr>
        <w:t>Član školskog odbora koji se ne slaže sa donesenom odlukom može tražiti da se u zapisnik unese njegovo izdvojeno mišljenje.</w:t>
      </w:r>
    </w:p>
    <w:p>
      <w:pPr>
        <w:spacing w:line="3" w:lineRule="exact"/>
        <w:rPr>
          <w:rFonts w:ascii="Cambria" w:hAnsi="Cambria" w:eastAsia="Cambria" w:cs="Cambria"/>
          <w:sz w:val="24"/>
          <w:szCs w:val="24"/>
        </w:rPr>
      </w:pPr>
    </w:p>
    <w:p>
      <w:pPr>
        <w:numPr>
          <w:ilvl w:val="0"/>
          <w:numId w:val="32"/>
        </w:numPr>
        <w:tabs>
          <w:tab w:val="left" w:pos="393"/>
        </w:tabs>
        <w:spacing w:line="238" w:lineRule="auto"/>
        <w:ind w:left="4" w:right="20" w:hanging="4"/>
        <w:jc w:val="both"/>
        <w:rPr>
          <w:rFonts w:ascii="Cambria" w:hAnsi="Cambria" w:eastAsia="Cambria" w:cs="Cambria"/>
          <w:sz w:val="24"/>
          <w:szCs w:val="24"/>
        </w:rPr>
      </w:pPr>
      <w:r>
        <w:rPr>
          <w:rFonts w:ascii="Cambria" w:hAnsi="Cambria" w:eastAsia="Cambria" w:cs="Cambria"/>
          <w:sz w:val="24"/>
          <w:szCs w:val="24"/>
        </w:rPr>
        <w:t>Članovi glasaju tajno tako da na glasačkom listiću na kojem je ispisano „za“, „protiv“ ili „suzdržan“ vrše zaokruživanje odnosno zaokruže redni broj ispred osobe ili prijedloga akta za koji glasaju.</w:t>
      </w:r>
    </w:p>
    <w:p>
      <w:pPr>
        <w:numPr>
          <w:numId w:val="0"/>
        </w:numPr>
        <w:tabs>
          <w:tab w:val="left" w:pos="393"/>
        </w:tabs>
        <w:spacing w:line="238" w:lineRule="auto"/>
        <w:ind w:right="20" w:rightChars="0"/>
        <w:jc w:val="both"/>
        <w:rPr>
          <w:rFonts w:ascii="Cambria" w:hAnsi="Cambria" w:eastAsia="Cambria" w:cs="Cambria"/>
          <w:sz w:val="24"/>
          <w:szCs w:val="24"/>
        </w:rPr>
      </w:pPr>
    </w:p>
    <w:p>
      <w:pPr>
        <w:numPr>
          <w:numId w:val="0"/>
        </w:numPr>
        <w:tabs>
          <w:tab w:val="left" w:pos="393"/>
        </w:tabs>
        <w:spacing w:line="238" w:lineRule="auto"/>
        <w:ind w:right="20" w:rightChars="0"/>
        <w:jc w:val="both"/>
        <w:rPr>
          <w:rFonts w:ascii="Cambria" w:hAnsi="Cambria" w:eastAsia="Cambria" w:cs="Cambria"/>
          <w:sz w:val="24"/>
          <w:szCs w:val="24"/>
        </w:rPr>
      </w:pPr>
    </w:p>
    <w:p>
      <w:pPr>
        <w:numPr>
          <w:numId w:val="0"/>
        </w:numPr>
        <w:tabs>
          <w:tab w:val="left" w:pos="393"/>
        </w:tabs>
        <w:spacing w:line="238" w:lineRule="auto"/>
        <w:ind w:right="20" w:rightChars="0"/>
        <w:jc w:val="both"/>
        <w:rPr>
          <w:rFonts w:ascii="Cambria" w:hAnsi="Cambria" w:eastAsia="Cambria" w:cs="Cambria"/>
          <w:sz w:val="24"/>
          <w:szCs w:val="24"/>
        </w:rPr>
      </w:pPr>
    </w:p>
    <w:p>
      <w:pPr>
        <w:spacing w:line="281" w:lineRule="exact"/>
        <w:rPr>
          <w:sz w:val="20"/>
          <w:szCs w:val="20"/>
        </w:rPr>
      </w:pPr>
    </w:p>
    <w:p>
      <w:pPr>
        <w:ind w:right="-3"/>
        <w:jc w:val="center"/>
        <w:rPr>
          <w:sz w:val="20"/>
          <w:szCs w:val="20"/>
        </w:rPr>
      </w:pPr>
      <w:r>
        <w:rPr>
          <w:rFonts w:ascii="Cambria" w:hAnsi="Cambria" w:eastAsia="Cambria" w:cs="Cambria"/>
          <w:b/>
          <w:bCs/>
          <w:sz w:val="24"/>
          <w:szCs w:val="24"/>
        </w:rPr>
        <w:t>Član 33.</w:t>
      </w:r>
    </w:p>
    <w:p>
      <w:pPr>
        <w:spacing w:line="2" w:lineRule="exact"/>
        <w:rPr>
          <w:sz w:val="20"/>
          <w:szCs w:val="20"/>
        </w:rPr>
      </w:pPr>
    </w:p>
    <w:p>
      <w:pPr>
        <w:ind w:right="-3"/>
        <w:jc w:val="center"/>
        <w:rPr>
          <w:sz w:val="20"/>
          <w:szCs w:val="20"/>
        </w:rPr>
      </w:pPr>
      <w:r>
        <w:rPr>
          <w:rFonts w:ascii="Cambria" w:hAnsi="Cambria" w:eastAsia="Cambria" w:cs="Cambria"/>
          <w:b/>
          <w:bCs/>
          <w:sz w:val="24"/>
          <w:szCs w:val="24"/>
        </w:rPr>
        <w:t>(Zaključivanje sjednice)</w:t>
      </w:r>
    </w:p>
    <w:p>
      <w:pPr>
        <w:spacing w:line="3" w:lineRule="exact"/>
        <w:rPr>
          <w:sz w:val="20"/>
          <w:szCs w:val="20"/>
        </w:rPr>
      </w:pPr>
    </w:p>
    <w:p>
      <w:pPr>
        <w:spacing w:line="238" w:lineRule="auto"/>
        <w:ind w:left="4" w:right="20"/>
        <w:jc w:val="both"/>
        <w:rPr>
          <w:rFonts w:ascii="Cambria" w:hAnsi="Cambria" w:eastAsia="Cambria" w:cs="Cambria"/>
          <w:sz w:val="24"/>
          <w:szCs w:val="24"/>
        </w:rPr>
      </w:pPr>
      <w:r>
        <w:rPr>
          <w:rFonts w:ascii="Cambria" w:hAnsi="Cambria" w:eastAsia="Cambria" w:cs="Cambria"/>
          <w:sz w:val="24"/>
          <w:szCs w:val="24"/>
        </w:rPr>
        <w:t>Nakon što je iscrpljen dnevni red i svi predmeti predviđeni dnevnim redom raspravljeni i o njima odlučeno, predsjednik</w:t>
      </w:r>
      <w:r>
        <w:rPr>
          <w:rFonts w:hint="default" w:ascii="Cambria" w:hAnsi="Cambria" w:eastAsia="Cambria" w:cs="Cambria"/>
          <w:sz w:val="24"/>
          <w:szCs w:val="24"/>
          <w:lang w:val="bs-Latn-BA"/>
        </w:rPr>
        <w:t xml:space="preserve"> odnosno osoba koja predsjedava sjednicom</w:t>
      </w:r>
      <w:r>
        <w:rPr>
          <w:rFonts w:ascii="Cambria" w:hAnsi="Cambria" w:eastAsia="Cambria" w:cs="Cambria"/>
          <w:sz w:val="24"/>
          <w:szCs w:val="24"/>
        </w:rPr>
        <w:t xml:space="preserve"> zaključuje sjednicu.</w:t>
      </w:r>
    </w:p>
    <w:p>
      <w:pPr>
        <w:spacing w:line="238" w:lineRule="auto"/>
        <w:ind w:left="4" w:right="20"/>
        <w:jc w:val="both"/>
        <w:rPr>
          <w:rFonts w:ascii="Cambria" w:hAnsi="Cambria" w:eastAsia="Cambria" w:cs="Cambria"/>
          <w:sz w:val="24"/>
          <w:szCs w:val="24"/>
        </w:rPr>
      </w:pPr>
    </w:p>
    <w:p>
      <w:pPr>
        <w:spacing w:line="238" w:lineRule="auto"/>
        <w:ind w:left="4" w:right="20"/>
        <w:jc w:val="both"/>
        <w:rPr>
          <w:sz w:val="20"/>
          <w:szCs w:val="20"/>
        </w:rPr>
      </w:pPr>
    </w:p>
    <w:p>
      <w:pPr>
        <w:spacing w:line="238" w:lineRule="auto"/>
        <w:ind w:left="4" w:right="20"/>
        <w:jc w:val="both"/>
        <w:rPr>
          <w:sz w:val="20"/>
          <w:szCs w:val="20"/>
        </w:rPr>
      </w:pPr>
    </w:p>
    <w:p>
      <w:pPr>
        <w:spacing w:line="238" w:lineRule="auto"/>
        <w:ind w:left="4" w:right="20"/>
        <w:jc w:val="both"/>
        <w:rPr>
          <w:sz w:val="20"/>
          <w:szCs w:val="20"/>
        </w:rPr>
      </w:pPr>
    </w:p>
    <w:p>
      <w:pPr>
        <w:spacing w:line="238" w:lineRule="auto"/>
        <w:ind w:right="20"/>
        <w:jc w:val="both"/>
        <w:rPr>
          <w:sz w:val="20"/>
          <w:szCs w:val="20"/>
        </w:rPr>
      </w:pPr>
    </w:p>
    <w:p>
      <w:pPr>
        <w:jc w:val="both"/>
        <w:rPr>
          <w:rFonts w:ascii="Cambria" w:hAnsi="Cambria" w:eastAsia="Cambria" w:cs="Cambria"/>
          <w:sz w:val="24"/>
          <w:szCs w:val="24"/>
        </w:rPr>
      </w:pPr>
    </w:p>
    <w:p>
      <w:pPr>
        <w:ind w:left="44"/>
        <w:rPr>
          <w:rFonts w:ascii="Cambria" w:hAnsi="Cambria" w:eastAsia="Cambria" w:cs="Cambria"/>
          <w:b/>
          <w:bCs/>
          <w:sz w:val="24"/>
          <w:szCs w:val="24"/>
        </w:rPr>
      </w:pPr>
      <w:r>
        <w:rPr>
          <w:rFonts w:ascii="Cambria" w:hAnsi="Cambria" w:eastAsia="Cambria" w:cs="Cambria"/>
          <w:b/>
          <w:bCs/>
          <w:sz w:val="24"/>
          <w:szCs w:val="24"/>
        </w:rPr>
        <w:t>VIII – SMETNJE ZA UČESTVOVANJE U ODLUČIVANJU</w:t>
      </w:r>
    </w:p>
    <w:p>
      <w:pPr>
        <w:ind w:left="44"/>
        <w:rPr>
          <w:b/>
          <w:sz w:val="24"/>
          <w:szCs w:val="24"/>
        </w:rPr>
      </w:pPr>
    </w:p>
    <w:p>
      <w:pPr>
        <w:jc w:val="both"/>
        <w:rPr>
          <w:sz w:val="24"/>
          <w:szCs w:val="24"/>
        </w:rPr>
      </w:pPr>
    </w:p>
    <w:p>
      <w:pPr>
        <w:ind w:right="-3"/>
        <w:jc w:val="center"/>
        <w:rPr>
          <w:rFonts w:ascii="Cambria" w:hAnsi="Cambria" w:eastAsia="Cambria" w:cs="Cambria"/>
          <w:b/>
          <w:bCs/>
          <w:sz w:val="24"/>
          <w:szCs w:val="24"/>
        </w:rPr>
      </w:pPr>
      <w:r>
        <w:rPr>
          <w:rFonts w:ascii="Cambria" w:hAnsi="Cambria" w:eastAsia="Cambria" w:cs="Cambria"/>
          <w:b/>
          <w:bCs/>
          <w:sz w:val="24"/>
          <w:szCs w:val="24"/>
        </w:rPr>
        <w:t>Član 34.</w:t>
      </w:r>
    </w:p>
    <w:p>
      <w:pPr>
        <w:ind w:right="-3"/>
        <w:jc w:val="center"/>
        <w:rPr>
          <w:rFonts w:ascii="Cambria" w:hAnsi="Cambria" w:eastAsia="Cambria" w:cs="Cambria"/>
          <w:b/>
          <w:bCs/>
          <w:sz w:val="24"/>
          <w:szCs w:val="24"/>
        </w:rPr>
      </w:pPr>
      <w:r>
        <w:rPr>
          <w:rFonts w:ascii="Cambria" w:hAnsi="Cambria" w:eastAsia="Cambria" w:cs="Cambria"/>
          <w:b/>
          <w:bCs/>
          <w:sz w:val="24"/>
          <w:szCs w:val="24"/>
        </w:rPr>
        <w:t>(Smetnje za učestvovanje u odlučivanju školskog odbora)</w:t>
      </w:r>
    </w:p>
    <w:p>
      <w:pPr>
        <w:jc w:val="both"/>
        <w:rPr>
          <w:b/>
          <w:sz w:val="24"/>
          <w:szCs w:val="24"/>
        </w:rPr>
      </w:pPr>
    </w:p>
    <w:p>
      <w:pPr>
        <w:numPr>
          <w:ilvl w:val="0"/>
          <w:numId w:val="33"/>
        </w:numPr>
        <w:tabs>
          <w:tab w:val="left" w:pos="388"/>
        </w:tabs>
        <w:ind w:right="20"/>
        <w:jc w:val="both"/>
        <w:rPr>
          <w:rFonts w:ascii="Cambria" w:hAnsi="Cambria" w:eastAsia="Cambria" w:cs="Cambria"/>
          <w:sz w:val="24"/>
          <w:szCs w:val="24"/>
        </w:rPr>
      </w:pPr>
      <w:r>
        <w:rPr>
          <w:rFonts w:ascii="Cambria" w:hAnsi="Cambria" w:eastAsia="Cambria" w:cs="Cambria"/>
          <w:sz w:val="24"/>
          <w:szCs w:val="24"/>
        </w:rPr>
        <w:t>U radu i odlučivanju školskog odbora po pitanjima u kojima se odlučuje o pravima, obavezama, odgovornostima i drugim pravnim interesima određenog lica, ne može učestvovati član školskog odbora koji je bračni partner ili bliski srodnik tog lica.</w:t>
      </w:r>
    </w:p>
    <w:p>
      <w:pPr>
        <w:numPr>
          <w:ilvl w:val="0"/>
          <w:numId w:val="33"/>
        </w:numPr>
        <w:tabs>
          <w:tab w:val="left" w:pos="388"/>
        </w:tabs>
        <w:ind w:right="20"/>
        <w:jc w:val="both"/>
        <w:rPr>
          <w:rFonts w:ascii="Cambria" w:hAnsi="Cambria" w:eastAsia="Cambria" w:cs="Cambria"/>
          <w:sz w:val="24"/>
          <w:szCs w:val="24"/>
        </w:rPr>
      </w:pPr>
      <w:r>
        <w:rPr>
          <w:rFonts w:ascii="Cambria" w:hAnsi="Cambria" w:eastAsia="Cambria" w:cs="Cambria"/>
          <w:sz w:val="24"/>
          <w:szCs w:val="24"/>
        </w:rPr>
        <w:t>Smetnjom za učestvovanje u odlučivanju smatra se i svako drugo učešće člana školskog odbora o pitanjima koja za člana školskog odbora, njegovog bračnog partnera ili bliskog srodnika imaju finansijski, materijalni ili drugi interes, kao i odlučivanje o pitanjima u kojima je član školskog odbora eventualno na bilo kakav način prethodno odlučivao u istom postupku.</w:t>
      </w:r>
    </w:p>
    <w:p>
      <w:pPr>
        <w:numPr>
          <w:ilvl w:val="0"/>
          <w:numId w:val="33"/>
        </w:numPr>
        <w:tabs>
          <w:tab w:val="left" w:pos="388"/>
        </w:tabs>
        <w:ind w:right="20"/>
        <w:jc w:val="both"/>
        <w:rPr>
          <w:rFonts w:ascii="Cambria" w:hAnsi="Cambria" w:eastAsia="Cambria" w:cs="Cambria"/>
          <w:sz w:val="24"/>
          <w:szCs w:val="24"/>
        </w:rPr>
      </w:pPr>
      <w:r>
        <w:rPr>
          <w:rFonts w:ascii="Cambria" w:hAnsi="Cambria" w:eastAsia="Cambria" w:cs="Cambria"/>
          <w:sz w:val="24"/>
          <w:szCs w:val="24"/>
        </w:rPr>
        <w:t>Sva odlučivanja školskog odbora uz učešće člana školskog odbora kod kojeg postoje smetnje za odlučivanje u smislu ovog člana ne proizvode pravno dejstvo i smatraju se ništavim, ukoliko je glas tog člana školskog odbora bio presudan za odlučivanje.</w:t>
      </w:r>
    </w:p>
    <w:p>
      <w:pPr>
        <w:numPr>
          <w:ilvl w:val="0"/>
          <w:numId w:val="33"/>
        </w:numPr>
        <w:tabs>
          <w:tab w:val="left" w:pos="388"/>
        </w:tabs>
        <w:ind w:right="20"/>
        <w:jc w:val="both"/>
        <w:rPr>
          <w:rFonts w:ascii="Cambria" w:hAnsi="Cambria" w:eastAsia="Cambria" w:cs="Cambria"/>
          <w:sz w:val="24"/>
          <w:szCs w:val="24"/>
        </w:rPr>
      </w:pPr>
      <w:r>
        <w:rPr>
          <w:rFonts w:ascii="Cambria" w:hAnsi="Cambria" w:eastAsia="Cambria" w:cs="Cambria"/>
          <w:sz w:val="24"/>
          <w:szCs w:val="24"/>
        </w:rPr>
        <w:t>U slučaju iz stava (3) ovog člana, školski odbor je dužan, u roku od tri dana, zakazati novu sjednicu školskog odbora na kojoj će se povodom istog pitanja ponovo odlučivati.</w:t>
      </w:r>
    </w:p>
    <w:p>
      <w:pPr>
        <w:numPr>
          <w:ilvl w:val="0"/>
          <w:numId w:val="33"/>
        </w:numPr>
        <w:tabs>
          <w:tab w:val="left" w:pos="388"/>
        </w:tabs>
        <w:ind w:right="20"/>
        <w:jc w:val="both"/>
        <w:rPr>
          <w:rFonts w:ascii="Cambria" w:hAnsi="Cambria" w:eastAsia="Cambria" w:cs="Cambria"/>
          <w:sz w:val="24"/>
          <w:szCs w:val="24"/>
        </w:rPr>
      </w:pPr>
      <w:r>
        <w:rPr>
          <w:rFonts w:ascii="Cambria" w:hAnsi="Cambria" w:eastAsia="Cambria" w:cs="Cambria"/>
          <w:sz w:val="24"/>
          <w:szCs w:val="24"/>
        </w:rPr>
        <w:t>Bliskim srodnikom u smislu stavova (1) i (2) ovog člana smatraju se: dijete (bračno, vanbračno, usvojeno i pastorče), otac, majka, očuh, maćeha i usvojilac, brat, sestra, kao i otac, majka, očuh, maćeha, usvojilac, brat i sestra bračnog partnera, te dijete brata ili sestre ili brata ili sestre bračnog partnera (bračno, vanbračno, usvojeno i pastorče).</w:t>
      </w:r>
    </w:p>
    <w:p>
      <w:pPr>
        <w:tabs>
          <w:tab w:val="left" w:pos="388"/>
        </w:tabs>
        <w:ind w:right="20"/>
        <w:jc w:val="both"/>
        <w:rPr>
          <w:rFonts w:ascii="Cambria" w:hAnsi="Cambria" w:eastAsia="Cambria" w:cs="Cambria"/>
          <w:sz w:val="24"/>
          <w:szCs w:val="24"/>
        </w:rPr>
      </w:pPr>
    </w:p>
    <w:p>
      <w:pPr>
        <w:tabs>
          <w:tab w:val="left" w:pos="388"/>
        </w:tabs>
        <w:ind w:right="20"/>
        <w:jc w:val="both"/>
        <w:rPr>
          <w:rFonts w:ascii="Cambria" w:hAnsi="Cambria" w:eastAsia="Cambria" w:cs="Cambria"/>
          <w:sz w:val="24"/>
          <w:szCs w:val="24"/>
        </w:rPr>
      </w:pPr>
    </w:p>
    <w:p>
      <w:pPr>
        <w:jc w:val="both"/>
        <w:rPr>
          <w:rFonts w:ascii="Cambria" w:hAnsi="Cambria" w:eastAsia="Cambria" w:cs="Cambria"/>
          <w:sz w:val="24"/>
          <w:szCs w:val="24"/>
        </w:rPr>
      </w:pPr>
    </w:p>
    <w:p>
      <w:pPr>
        <w:jc w:val="both"/>
        <w:rPr>
          <w:rFonts w:ascii="Cambria" w:hAnsi="Cambria" w:eastAsia="Cambria" w:cs="Cambria"/>
          <w:b/>
          <w:sz w:val="24"/>
          <w:szCs w:val="24"/>
        </w:rPr>
      </w:pPr>
      <w:r>
        <w:rPr>
          <w:rFonts w:ascii="Cambria" w:hAnsi="Cambria" w:eastAsia="Cambria" w:cs="Cambria"/>
          <w:b/>
          <w:sz w:val="24"/>
          <w:szCs w:val="24"/>
        </w:rPr>
        <w:t xml:space="preserve">IX – ZAPISNIK </w:t>
      </w:r>
    </w:p>
    <w:p>
      <w:pPr>
        <w:jc w:val="both"/>
        <w:rPr>
          <w:rFonts w:ascii="Cambria" w:hAnsi="Cambria" w:eastAsia="Cambria" w:cs="Cambria"/>
          <w:sz w:val="24"/>
          <w:szCs w:val="24"/>
        </w:rPr>
      </w:pPr>
    </w:p>
    <w:p>
      <w:pPr>
        <w:ind w:right="-3"/>
        <w:jc w:val="center"/>
        <w:rPr>
          <w:rFonts w:ascii="Cambria" w:hAnsi="Cambria" w:eastAsia="Cambria" w:cs="Cambria"/>
          <w:b/>
          <w:bCs/>
          <w:sz w:val="24"/>
          <w:szCs w:val="24"/>
        </w:rPr>
      </w:pPr>
      <w:r>
        <w:rPr>
          <w:rFonts w:ascii="Cambria" w:hAnsi="Cambria" w:eastAsia="Cambria" w:cs="Cambria"/>
          <w:b/>
          <w:bCs/>
          <w:sz w:val="24"/>
          <w:szCs w:val="24"/>
        </w:rPr>
        <w:t>Član 35.</w:t>
      </w:r>
    </w:p>
    <w:p>
      <w:pPr>
        <w:ind w:right="-3"/>
        <w:jc w:val="center"/>
        <w:rPr>
          <w:rFonts w:ascii="Cambria" w:hAnsi="Cambria" w:eastAsia="Cambria" w:cs="Cambria"/>
          <w:b/>
          <w:bCs/>
          <w:sz w:val="24"/>
          <w:szCs w:val="24"/>
        </w:rPr>
      </w:pPr>
      <w:r>
        <w:rPr>
          <w:rFonts w:ascii="Cambria" w:hAnsi="Cambria" w:eastAsia="Cambria" w:cs="Cambria"/>
          <w:b/>
          <w:bCs/>
          <w:sz w:val="24"/>
          <w:szCs w:val="24"/>
        </w:rPr>
        <w:t>(Zapisnik)</w:t>
      </w:r>
    </w:p>
    <w:p>
      <w:pPr>
        <w:numPr>
          <w:ilvl w:val="0"/>
          <w:numId w:val="34"/>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Na sjednici školskog odbora vodi se zapisnik.</w:t>
      </w:r>
    </w:p>
    <w:p>
      <w:pPr>
        <w:numPr>
          <w:ilvl w:val="0"/>
          <w:numId w:val="34"/>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Zapisnik vodi sekretar ili drugo lice ovlašćeno od strane školskog odbora.</w:t>
      </w:r>
    </w:p>
    <w:p>
      <w:pPr>
        <w:numPr>
          <w:ilvl w:val="0"/>
          <w:numId w:val="34"/>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Zapisnik sadrži minimalno slijedeće:</w:t>
      </w:r>
    </w:p>
    <w:p>
      <w:pPr>
        <w:pStyle w:val="6"/>
        <w:numPr>
          <w:ilvl w:val="0"/>
          <w:numId w:val="35"/>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datum održavanja sjednice</w:t>
      </w:r>
    </w:p>
    <w:p>
      <w:pPr>
        <w:pStyle w:val="6"/>
        <w:numPr>
          <w:ilvl w:val="0"/>
          <w:numId w:val="35"/>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vrijeme kada je sjednica započela i kada je završila</w:t>
      </w:r>
    </w:p>
    <w:p>
      <w:pPr>
        <w:pStyle w:val="6"/>
        <w:numPr>
          <w:ilvl w:val="0"/>
          <w:numId w:val="35"/>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popis prisutnih i odsutnih članova školskog odbora</w:t>
      </w:r>
    </w:p>
    <w:p>
      <w:pPr>
        <w:pStyle w:val="6"/>
        <w:numPr>
          <w:ilvl w:val="0"/>
          <w:numId w:val="35"/>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popis ostalih lica prisutnih na sjednici</w:t>
      </w:r>
    </w:p>
    <w:p>
      <w:pPr>
        <w:pStyle w:val="6"/>
        <w:numPr>
          <w:ilvl w:val="0"/>
          <w:numId w:val="35"/>
        </w:num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dnevni red, epilog odlučivanja i rezultate glasanja ili drugi krajnji epilog po svakoj tački dnevnog reda.</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(4) Svaki član školskog odbora ovlašćen je tražiti da se u zapisnik unesu i dodatni elementi vezani za pojedine tačke dnevnog reda, kojom prilikom je licu koje vodi zapisnik dužno direktno na zapisnik izdiktirati i potpisati sadržaj tog dijela zapisnika.</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(5) Pored lica koje je vodilo zapisnik, zapisnik za datu sjednicu supotpisuje i predsjedaavajući školskog odbora.</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(6) Ako se zapisnik ne vodi u svesku odmah, zapisničar je dužan da u roku od tri dana podatke sa izdvojenih listoova unese u svesku u kojoj se zapisnik vodi.</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(6) Zapisnik se vodi u svesci A4 formata, tvrdih korica koja se protokoliše i čije stranice se numerišu, a na zadnjoj stranici stavi se napomena koliko sveska ima stranica i napomena da služi kao zapisnik o radu školskog odbora.</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(7) Napomena se ovjerava pečatom škole i potpisom predsjednika školskog odbora.</w:t>
      </w:r>
    </w:p>
    <w:p>
      <w:pPr>
        <w:tabs>
          <w:tab w:val="left" w:pos="393"/>
        </w:tabs>
        <w:spacing w:line="239" w:lineRule="auto"/>
        <w:ind w:right="20"/>
        <w:jc w:val="both"/>
        <w:rPr>
          <w:rFonts w:ascii="Cambria" w:hAnsi="Cambria" w:eastAsia="Cambria" w:cs="Cambria"/>
          <w:sz w:val="24"/>
          <w:szCs w:val="24"/>
        </w:rPr>
      </w:pPr>
      <w:r>
        <w:rPr>
          <w:rFonts w:ascii="Cambria" w:hAnsi="Cambria" w:eastAsia="Cambria" w:cs="Cambria"/>
          <w:sz w:val="24"/>
          <w:szCs w:val="24"/>
        </w:rPr>
        <w:t>(8) Knjiga zapisnika trajno se čuva u arhivi škole.</w:t>
      </w:r>
    </w:p>
    <w:p>
      <w:pPr>
        <w:tabs>
          <w:tab w:val="left" w:pos="393"/>
        </w:tabs>
        <w:spacing w:line="239" w:lineRule="auto"/>
        <w:ind w:right="20"/>
        <w:jc w:val="both"/>
        <w:rPr>
          <w:rFonts w:ascii="Cambria" w:hAnsi="Cambria" w:eastAsia="Cambria" w:cs="Cambria"/>
          <w:sz w:val="24"/>
          <w:szCs w:val="24"/>
        </w:rPr>
      </w:pPr>
    </w:p>
    <w:p>
      <w:pPr>
        <w:ind w:right="16"/>
        <w:jc w:val="center"/>
        <w:rPr>
          <w:rFonts w:ascii="Cambria" w:hAnsi="Cambria" w:eastAsia="Cambria" w:cs="Cambria"/>
          <w:b/>
          <w:bCs/>
          <w:sz w:val="24"/>
          <w:szCs w:val="24"/>
        </w:rPr>
      </w:pPr>
    </w:p>
    <w:p>
      <w:pPr>
        <w:ind w:right="16"/>
        <w:jc w:val="center"/>
        <w:rPr>
          <w:rFonts w:ascii="Cambria" w:hAnsi="Cambria" w:eastAsia="Cambria" w:cs="Cambria"/>
          <w:b/>
          <w:bCs/>
          <w:sz w:val="24"/>
          <w:szCs w:val="24"/>
        </w:rPr>
      </w:pPr>
      <w:r>
        <w:rPr>
          <w:rFonts w:ascii="Cambria" w:hAnsi="Cambria" w:eastAsia="Cambria" w:cs="Cambria"/>
          <w:b/>
          <w:bCs/>
          <w:sz w:val="24"/>
          <w:szCs w:val="24"/>
        </w:rPr>
        <w:t>Član 36.</w:t>
      </w:r>
    </w:p>
    <w:p>
      <w:pPr>
        <w:ind w:right="16"/>
        <w:jc w:val="center"/>
        <w:rPr>
          <w:rFonts w:ascii="Cambria" w:hAnsi="Cambria" w:eastAsia="Cambria" w:cs="Cambria"/>
          <w:b/>
          <w:bCs/>
          <w:sz w:val="24"/>
          <w:szCs w:val="24"/>
        </w:rPr>
      </w:pPr>
      <w:r>
        <w:rPr>
          <w:rFonts w:ascii="Cambria" w:hAnsi="Cambria" w:eastAsia="Cambria" w:cs="Cambria"/>
          <w:b/>
          <w:bCs/>
          <w:sz w:val="24"/>
          <w:szCs w:val="24"/>
        </w:rPr>
        <w:t>(Ispravka podataka u zapisniku)</w:t>
      </w:r>
    </w:p>
    <w:p>
      <w:pPr>
        <w:spacing w:line="4" w:lineRule="exact"/>
        <w:rPr>
          <w:sz w:val="20"/>
          <w:szCs w:val="20"/>
        </w:rPr>
      </w:pPr>
    </w:p>
    <w:p>
      <w:pPr>
        <w:numPr>
          <w:ilvl w:val="0"/>
          <w:numId w:val="36"/>
        </w:numPr>
        <w:tabs>
          <w:tab w:val="left" w:pos="422"/>
        </w:tabs>
        <w:ind w:left="4" w:hanging="4"/>
        <w:jc w:val="both"/>
        <w:rPr>
          <w:rFonts w:ascii="Cambria" w:hAnsi="Cambria" w:eastAsia="Cambria" w:cs="Cambria"/>
          <w:sz w:val="24"/>
          <w:szCs w:val="24"/>
        </w:rPr>
      </w:pPr>
      <w:r>
        <w:rPr>
          <w:rFonts w:ascii="Cambria" w:hAnsi="Cambria" w:eastAsia="Cambria" w:cs="Cambria"/>
          <w:sz w:val="24"/>
          <w:szCs w:val="24"/>
        </w:rPr>
        <w:t>Izmjene i dopune zapisnika vrše se samo odlukom školskog odbora prilikom njegovog usvajanja.</w:t>
      </w:r>
    </w:p>
    <w:p>
      <w:pPr>
        <w:numPr>
          <w:ilvl w:val="0"/>
          <w:numId w:val="37"/>
        </w:numPr>
        <w:tabs>
          <w:tab w:val="left" w:pos="403"/>
        </w:tabs>
        <w:spacing w:line="239" w:lineRule="auto"/>
        <w:ind w:left="4" w:hanging="4"/>
        <w:jc w:val="both"/>
        <w:rPr>
          <w:rFonts w:ascii="Cambria" w:hAnsi="Cambria" w:eastAsia="Cambria" w:cs="Cambria"/>
          <w:sz w:val="24"/>
          <w:szCs w:val="24"/>
        </w:rPr>
      </w:pPr>
      <w:bookmarkStart w:id="4" w:name="page10"/>
      <w:bookmarkEnd w:id="4"/>
      <w:r>
        <w:rPr>
          <w:rFonts w:ascii="Cambria" w:hAnsi="Cambria" w:eastAsia="Cambria" w:cs="Cambria"/>
          <w:sz w:val="24"/>
          <w:szCs w:val="24"/>
        </w:rPr>
        <w:t>Ako je u zapisniku koji se vodi u svesci zapisnika bilo što pogrešno zapisano, dopušteno je pogrešku precrtati, s tim da ostane vidljivo što je prvobitno bilo zapisano.</w:t>
      </w:r>
    </w:p>
    <w:p>
      <w:pPr>
        <w:spacing w:line="1" w:lineRule="exact"/>
        <w:jc w:val="both"/>
        <w:rPr>
          <w:rFonts w:ascii="Cambria" w:hAnsi="Cambria" w:eastAsia="Cambria" w:cs="Cambria"/>
          <w:sz w:val="24"/>
          <w:szCs w:val="24"/>
        </w:rPr>
      </w:pPr>
    </w:p>
    <w:p>
      <w:pPr>
        <w:numPr>
          <w:ilvl w:val="0"/>
          <w:numId w:val="37"/>
        </w:numPr>
        <w:tabs>
          <w:tab w:val="left" w:pos="384"/>
        </w:tabs>
        <w:spacing w:line="239" w:lineRule="auto"/>
        <w:ind w:left="4" w:hanging="4"/>
        <w:jc w:val="both"/>
        <w:rPr>
          <w:rFonts w:ascii="Cambria" w:hAnsi="Cambria" w:eastAsia="Cambria" w:cs="Cambria"/>
          <w:sz w:val="24"/>
          <w:szCs w:val="24"/>
        </w:rPr>
      </w:pPr>
      <w:r>
        <w:rPr>
          <w:rFonts w:ascii="Cambria" w:hAnsi="Cambria" w:eastAsia="Cambria" w:cs="Cambria"/>
          <w:sz w:val="24"/>
          <w:szCs w:val="24"/>
        </w:rPr>
        <w:t>Ispravak se može učiniti između redova ili na kraju zapisnika. Ispravak će svojim potpisom ovjeriti predsjedavajući sjednice i zapisničar.</w:t>
      </w:r>
    </w:p>
    <w:p>
      <w:pPr>
        <w:spacing w:line="1" w:lineRule="exact"/>
        <w:jc w:val="both"/>
        <w:rPr>
          <w:rFonts w:ascii="Cambria" w:hAnsi="Cambria" w:eastAsia="Cambria" w:cs="Cambria"/>
          <w:sz w:val="24"/>
          <w:szCs w:val="24"/>
        </w:rPr>
      </w:pPr>
    </w:p>
    <w:p>
      <w:pPr>
        <w:numPr>
          <w:ilvl w:val="0"/>
          <w:numId w:val="37"/>
        </w:numPr>
        <w:tabs>
          <w:tab w:val="left" w:pos="364"/>
        </w:tabs>
        <w:spacing w:line="238" w:lineRule="auto"/>
        <w:ind w:left="364" w:hanging="364"/>
        <w:jc w:val="both"/>
        <w:rPr>
          <w:rFonts w:ascii="Cambria" w:hAnsi="Cambria" w:eastAsia="Cambria" w:cs="Cambria"/>
          <w:sz w:val="24"/>
          <w:szCs w:val="24"/>
        </w:rPr>
      </w:pPr>
      <w:r>
        <w:rPr>
          <w:rFonts w:ascii="Cambria" w:hAnsi="Cambria" w:eastAsia="Cambria" w:cs="Cambria"/>
          <w:sz w:val="24"/>
          <w:szCs w:val="24"/>
        </w:rPr>
        <w:t>Nije dopušteno zapisnik uništiti ili ga zamijeniti novim.</w:t>
      </w:r>
    </w:p>
    <w:p>
      <w:pPr>
        <w:spacing w:line="285" w:lineRule="exact"/>
        <w:rPr>
          <w:sz w:val="20"/>
          <w:szCs w:val="20"/>
        </w:rPr>
      </w:pPr>
    </w:p>
    <w:p>
      <w:pPr>
        <w:ind w:right="-3"/>
        <w:jc w:val="center"/>
        <w:rPr>
          <w:sz w:val="20"/>
          <w:szCs w:val="20"/>
        </w:rPr>
      </w:pPr>
      <w:r>
        <w:rPr>
          <w:rFonts w:ascii="Cambria" w:hAnsi="Cambria" w:eastAsia="Cambria" w:cs="Cambria"/>
          <w:b/>
          <w:bCs/>
          <w:sz w:val="24"/>
          <w:szCs w:val="24"/>
        </w:rPr>
        <w:t>Član 37.</w:t>
      </w:r>
    </w:p>
    <w:p>
      <w:pPr>
        <w:spacing w:line="238" w:lineRule="auto"/>
        <w:ind w:right="-3"/>
        <w:jc w:val="center"/>
        <w:rPr>
          <w:sz w:val="20"/>
          <w:szCs w:val="20"/>
        </w:rPr>
      </w:pPr>
      <w:r>
        <w:rPr>
          <w:rFonts w:ascii="Cambria" w:hAnsi="Cambria" w:eastAsia="Cambria" w:cs="Cambria"/>
          <w:b/>
          <w:bCs/>
          <w:sz w:val="24"/>
          <w:szCs w:val="24"/>
        </w:rPr>
        <w:t>(Uvid u zapisnik)</w:t>
      </w:r>
    </w:p>
    <w:p>
      <w:pPr>
        <w:spacing w:line="4" w:lineRule="exact"/>
        <w:rPr>
          <w:sz w:val="20"/>
          <w:szCs w:val="20"/>
        </w:rPr>
      </w:pPr>
    </w:p>
    <w:p>
      <w:pPr>
        <w:numPr>
          <w:ilvl w:val="0"/>
          <w:numId w:val="38"/>
        </w:numPr>
        <w:tabs>
          <w:tab w:val="left" w:pos="393"/>
        </w:tabs>
        <w:spacing w:line="239" w:lineRule="auto"/>
        <w:ind w:left="4" w:hanging="4"/>
        <w:jc w:val="both"/>
        <w:rPr>
          <w:rFonts w:ascii="Cambria" w:hAnsi="Cambria" w:eastAsia="Cambria" w:cs="Cambria"/>
          <w:sz w:val="24"/>
          <w:szCs w:val="24"/>
        </w:rPr>
      </w:pPr>
      <w:r>
        <w:rPr>
          <w:rFonts w:ascii="Cambria" w:hAnsi="Cambria" w:eastAsia="Cambria" w:cs="Cambria"/>
          <w:sz w:val="24"/>
          <w:szCs w:val="24"/>
        </w:rPr>
        <w:t>Svakom radniku koji je prema zakonu pokrenuo postupak zaštite stečenih prava, direktor mora na njegov zahtjev omogućiti uvid u dio zapisnika sa sjednice koji se odnosi na zaštitu tih prava.</w:t>
      </w:r>
    </w:p>
    <w:p>
      <w:pPr>
        <w:spacing w:line="1" w:lineRule="exact"/>
        <w:rPr>
          <w:rFonts w:ascii="Cambria" w:hAnsi="Cambria" w:eastAsia="Cambria" w:cs="Cambria"/>
          <w:sz w:val="24"/>
          <w:szCs w:val="24"/>
        </w:rPr>
      </w:pPr>
    </w:p>
    <w:p>
      <w:pPr>
        <w:numPr>
          <w:ilvl w:val="0"/>
          <w:numId w:val="38"/>
        </w:numPr>
        <w:tabs>
          <w:tab w:val="left" w:pos="384"/>
        </w:tabs>
        <w:ind w:left="384" w:hanging="384"/>
        <w:rPr>
          <w:rFonts w:ascii="Cambria" w:hAnsi="Cambria" w:eastAsia="Cambria" w:cs="Cambria"/>
          <w:sz w:val="24"/>
          <w:szCs w:val="24"/>
        </w:rPr>
      </w:pPr>
      <w:r>
        <w:rPr>
          <w:rFonts w:ascii="Cambria" w:hAnsi="Cambria" w:eastAsia="Cambria" w:cs="Cambria"/>
          <w:sz w:val="24"/>
          <w:szCs w:val="24"/>
        </w:rPr>
        <w:t>Izvodi, prepisi i kopije zapisnika mogu se davati pravosudnim i upravnim organima izvan</w:t>
      </w:r>
    </w:p>
    <w:p>
      <w:pPr>
        <w:spacing w:line="238" w:lineRule="auto"/>
        <w:ind w:left="4"/>
        <w:rPr>
          <w:rFonts w:ascii="Cambria" w:hAnsi="Cambria" w:eastAsia="Cambria" w:cs="Cambria"/>
          <w:sz w:val="24"/>
          <w:szCs w:val="24"/>
        </w:rPr>
      </w:pPr>
      <w:r>
        <w:rPr>
          <w:rFonts w:ascii="Cambria" w:hAnsi="Cambria" w:eastAsia="Cambria" w:cs="Cambria"/>
          <w:sz w:val="24"/>
          <w:szCs w:val="24"/>
        </w:rPr>
        <w:t>Škole samo na njihov zahtjev.</w:t>
      </w:r>
    </w:p>
    <w:p>
      <w:pPr>
        <w:spacing w:line="285" w:lineRule="exact"/>
        <w:rPr>
          <w:sz w:val="20"/>
          <w:szCs w:val="20"/>
        </w:rPr>
      </w:pPr>
    </w:p>
    <w:p>
      <w:pPr>
        <w:ind w:left="4"/>
        <w:rPr>
          <w:sz w:val="20"/>
          <w:szCs w:val="20"/>
        </w:rPr>
      </w:pPr>
      <w:r>
        <w:rPr>
          <w:rFonts w:ascii="Cambria" w:hAnsi="Cambria" w:eastAsia="Cambria" w:cs="Cambria"/>
          <w:b/>
          <w:bCs/>
          <w:sz w:val="24"/>
          <w:szCs w:val="24"/>
        </w:rPr>
        <w:t>X – PRIJELAZNE I ZAVRŠNE ODREDBE</w:t>
      </w:r>
    </w:p>
    <w:p>
      <w:pPr>
        <w:spacing w:line="281" w:lineRule="exact"/>
        <w:rPr>
          <w:sz w:val="20"/>
          <w:szCs w:val="20"/>
        </w:rPr>
      </w:pPr>
    </w:p>
    <w:p>
      <w:pPr>
        <w:ind w:left="4404"/>
        <w:rPr>
          <w:sz w:val="20"/>
          <w:szCs w:val="20"/>
        </w:rPr>
      </w:pPr>
      <w:r>
        <w:rPr>
          <w:rFonts w:ascii="Cambria" w:hAnsi="Cambria" w:eastAsia="Cambria" w:cs="Cambria"/>
          <w:b/>
          <w:bCs/>
          <w:sz w:val="24"/>
          <w:szCs w:val="24"/>
        </w:rPr>
        <w:t>Član 38.</w:t>
      </w:r>
    </w:p>
    <w:p>
      <w:pPr>
        <w:ind w:left="3784"/>
        <w:rPr>
          <w:sz w:val="20"/>
          <w:szCs w:val="20"/>
        </w:rPr>
      </w:pPr>
      <w:r>
        <w:rPr>
          <w:rFonts w:ascii="Cambria" w:hAnsi="Cambria" w:eastAsia="Cambria" w:cs="Cambria"/>
          <w:b/>
          <w:bCs/>
          <w:sz w:val="24"/>
          <w:szCs w:val="24"/>
        </w:rPr>
        <w:t>(Izmjene i dopune)</w:t>
      </w:r>
    </w:p>
    <w:p>
      <w:pPr>
        <w:spacing w:line="238" w:lineRule="auto"/>
        <w:ind w:left="4"/>
        <w:jc w:val="both"/>
        <w:rPr>
          <w:rFonts w:ascii="Cambria" w:hAnsi="Cambria" w:eastAsia="Cambria" w:cs="Cambria"/>
          <w:sz w:val="24"/>
          <w:szCs w:val="24"/>
        </w:rPr>
      </w:pPr>
      <w:r>
        <w:rPr>
          <w:rFonts w:ascii="Cambria" w:hAnsi="Cambria" w:eastAsia="Cambria" w:cs="Cambria"/>
          <w:sz w:val="24"/>
          <w:szCs w:val="24"/>
        </w:rPr>
        <w:t>Izmjene i dopune ovog Poslovnika vrše se na način i po postupku utvrđenom kao i za njegovo donošenje.</w:t>
      </w:r>
    </w:p>
    <w:p>
      <w:pPr>
        <w:spacing w:line="238" w:lineRule="auto"/>
        <w:ind w:left="4"/>
        <w:jc w:val="both"/>
        <w:rPr>
          <w:rFonts w:ascii="Cambria" w:hAnsi="Cambria" w:eastAsia="Cambria" w:cs="Cambria"/>
          <w:sz w:val="24"/>
          <w:szCs w:val="24"/>
        </w:rPr>
      </w:pPr>
    </w:p>
    <w:p>
      <w:pPr>
        <w:jc w:val="center"/>
        <w:rPr>
          <w:rFonts w:ascii="Tahoma" w:hAnsi="Tahoma" w:cs="Tahoma"/>
          <w:b/>
          <w:sz w:val="24"/>
          <w:szCs w:val="28"/>
          <w:lang w:val="hr-HR"/>
        </w:rPr>
      </w:pPr>
    </w:p>
    <w:p>
      <w:pPr>
        <w:jc w:val="center"/>
        <w:rPr>
          <w:rFonts w:cs="Tahoma" w:asciiTheme="majorHAnsi" w:hAnsiTheme="majorHAnsi"/>
          <w:b/>
          <w:sz w:val="24"/>
          <w:szCs w:val="28"/>
          <w:lang w:val="hr-HR"/>
        </w:rPr>
      </w:pPr>
      <w:r>
        <w:rPr>
          <w:rFonts w:cs="Tahoma" w:asciiTheme="majorHAnsi" w:hAnsiTheme="majorHAnsi"/>
          <w:b/>
          <w:sz w:val="24"/>
          <w:szCs w:val="28"/>
          <w:lang w:val="hr-HR"/>
        </w:rPr>
        <w:t>Član 39.</w:t>
      </w:r>
    </w:p>
    <w:p>
      <w:pPr>
        <w:jc w:val="center"/>
        <w:rPr>
          <w:rFonts w:cs="Tahoma" w:asciiTheme="majorHAnsi" w:hAnsiTheme="majorHAnsi"/>
          <w:b/>
          <w:sz w:val="24"/>
          <w:szCs w:val="28"/>
          <w:lang w:val="hr-HR"/>
        </w:rPr>
      </w:pPr>
      <w:r>
        <w:rPr>
          <w:rFonts w:cs="Tahoma" w:asciiTheme="majorHAnsi" w:hAnsiTheme="majorHAnsi"/>
          <w:b/>
          <w:sz w:val="24"/>
          <w:szCs w:val="28"/>
          <w:lang w:val="hr-HR"/>
        </w:rPr>
        <w:t>(Primjena i provođenje poslovnika)</w:t>
      </w:r>
    </w:p>
    <w:p>
      <w:pPr>
        <w:numPr>
          <w:ilvl w:val="0"/>
          <w:numId w:val="39"/>
        </w:numPr>
        <w:jc w:val="both"/>
        <w:rPr>
          <w:rFonts w:cs="Tahoma" w:asciiTheme="majorHAnsi" w:hAnsiTheme="majorHAnsi"/>
          <w:sz w:val="24"/>
          <w:szCs w:val="28"/>
          <w:lang w:val="hr-HR"/>
        </w:rPr>
      </w:pPr>
      <w:r>
        <w:rPr>
          <w:rFonts w:cs="Tahoma" w:asciiTheme="majorHAnsi" w:hAnsiTheme="majorHAnsi"/>
          <w:sz w:val="24"/>
          <w:szCs w:val="28"/>
          <w:lang w:val="hr-HR"/>
        </w:rPr>
        <w:t>O primjeni i provođenju odredaba ovog poslovnika stara se predsjednik školskog odbora i svi članovi školskog odbora škole.</w:t>
      </w:r>
    </w:p>
    <w:p>
      <w:pPr>
        <w:numPr>
          <w:ilvl w:val="0"/>
          <w:numId w:val="39"/>
        </w:numPr>
        <w:jc w:val="both"/>
        <w:rPr>
          <w:rFonts w:cs="Tahoma" w:asciiTheme="majorHAnsi" w:hAnsiTheme="majorHAnsi"/>
          <w:sz w:val="24"/>
          <w:szCs w:val="28"/>
          <w:lang w:val="hr-HR"/>
        </w:rPr>
      </w:pPr>
      <w:r>
        <w:rPr>
          <w:rFonts w:cs="Tahoma" w:asciiTheme="majorHAnsi" w:hAnsiTheme="majorHAnsi"/>
          <w:sz w:val="24"/>
          <w:lang w:val="sr-Latn-CS"/>
        </w:rPr>
        <w:t>Ako neko pitanje iz organizacije odnosno iz domena rada školskog odbora nije</w:t>
      </w:r>
      <w:r>
        <w:rPr>
          <w:rFonts w:cs="Tahoma" w:asciiTheme="majorHAnsi" w:hAnsiTheme="majorHAnsi"/>
          <w:sz w:val="24"/>
          <w:lang w:val="hr-HR"/>
        </w:rPr>
        <w:t xml:space="preserve"> </w:t>
      </w:r>
      <w:r>
        <w:rPr>
          <w:rFonts w:cs="Tahoma" w:asciiTheme="majorHAnsi" w:hAnsiTheme="majorHAnsi"/>
          <w:sz w:val="24"/>
          <w:lang w:val="sr-Latn-CS"/>
        </w:rPr>
        <w:t>uređeno ovim poslovnikom, može se uredit</w:t>
      </w:r>
      <w:r>
        <w:rPr>
          <w:rFonts w:cs="Tahoma" w:asciiTheme="majorHAnsi" w:hAnsiTheme="majorHAnsi"/>
          <w:sz w:val="24"/>
          <w:lang w:val="hr-HR"/>
        </w:rPr>
        <w:t>i</w:t>
      </w:r>
      <w:r>
        <w:rPr>
          <w:rFonts w:cs="Tahoma" w:asciiTheme="majorHAnsi" w:hAnsiTheme="majorHAnsi"/>
          <w:sz w:val="24"/>
          <w:lang w:val="sr-Latn-CS"/>
        </w:rPr>
        <w:t xml:space="preserve"> zaključkom školskog odbora na sjednici.</w:t>
      </w:r>
    </w:p>
    <w:p>
      <w:pPr>
        <w:numPr>
          <w:ilvl w:val="0"/>
          <w:numId w:val="39"/>
        </w:numPr>
        <w:jc w:val="both"/>
        <w:rPr>
          <w:rFonts w:cs="Tahoma" w:asciiTheme="majorHAnsi" w:hAnsiTheme="majorHAnsi"/>
          <w:sz w:val="24"/>
          <w:szCs w:val="28"/>
          <w:lang w:val="hr-HR"/>
        </w:rPr>
      </w:pPr>
      <w:r>
        <w:rPr>
          <w:rFonts w:cs="Tahoma" w:asciiTheme="majorHAnsi" w:hAnsiTheme="majorHAnsi"/>
          <w:sz w:val="24"/>
          <w:lang w:val="sr-Latn-CS"/>
        </w:rPr>
        <w:t>Zaključak u smislu prethodnog stava ovog člana primjenjuje se od dana</w:t>
      </w:r>
      <w:r>
        <w:rPr>
          <w:rFonts w:cs="Tahoma" w:asciiTheme="majorHAnsi" w:hAnsiTheme="majorHAnsi"/>
          <w:sz w:val="24"/>
          <w:lang w:val="hr-HR"/>
        </w:rPr>
        <w:t xml:space="preserve"> </w:t>
      </w:r>
      <w:r>
        <w:rPr>
          <w:rFonts w:cs="Tahoma" w:asciiTheme="majorHAnsi" w:hAnsiTheme="majorHAnsi"/>
          <w:sz w:val="24"/>
          <w:lang w:val="sr-Latn-CS"/>
        </w:rPr>
        <w:t>njegovog</w:t>
      </w:r>
      <w:r>
        <w:rPr>
          <w:rFonts w:cs="Tahoma" w:asciiTheme="majorHAnsi" w:hAnsiTheme="majorHAnsi"/>
          <w:sz w:val="24"/>
          <w:lang w:val="hr-HR"/>
        </w:rPr>
        <w:t xml:space="preserve"> </w:t>
      </w:r>
      <w:r>
        <w:rPr>
          <w:rFonts w:cs="Tahoma" w:asciiTheme="majorHAnsi" w:hAnsiTheme="majorHAnsi"/>
          <w:sz w:val="24"/>
          <w:lang w:val="sr-Latn-CS"/>
        </w:rPr>
        <w:t>donošenja i ne može biti u suprotnosti sa odredbama ovog poslovnika.</w:t>
      </w:r>
    </w:p>
    <w:p>
      <w:pPr>
        <w:rPr>
          <w:rFonts w:ascii="Cambria" w:hAnsi="Cambria" w:eastAsia="Cambria" w:cs="Cambria"/>
          <w:b/>
          <w:bCs/>
          <w:sz w:val="24"/>
          <w:szCs w:val="24"/>
        </w:rPr>
      </w:pPr>
    </w:p>
    <w:p>
      <w:pPr>
        <w:ind w:left="4404"/>
        <w:rPr>
          <w:sz w:val="20"/>
          <w:szCs w:val="20"/>
        </w:rPr>
      </w:pPr>
      <w:r>
        <w:rPr>
          <w:rFonts w:ascii="Cambria" w:hAnsi="Cambria" w:eastAsia="Cambria" w:cs="Cambria"/>
          <w:b/>
          <w:bCs/>
          <w:sz w:val="24"/>
          <w:szCs w:val="24"/>
        </w:rPr>
        <w:t>Član 40.</w:t>
      </w:r>
    </w:p>
    <w:p>
      <w:pPr>
        <w:ind w:left="3784"/>
        <w:rPr>
          <w:sz w:val="20"/>
          <w:szCs w:val="20"/>
        </w:rPr>
      </w:pPr>
      <w:r>
        <w:rPr>
          <w:rFonts w:ascii="Cambria" w:hAnsi="Cambria" w:eastAsia="Cambria" w:cs="Cambria"/>
          <w:b/>
          <w:bCs/>
          <w:sz w:val="24"/>
          <w:szCs w:val="24"/>
        </w:rPr>
        <w:t>(Stupanje na snagu)</w:t>
      </w:r>
    </w:p>
    <w:p>
      <w:pPr>
        <w:spacing w:line="238" w:lineRule="auto"/>
        <w:ind w:left="4"/>
        <w:rPr>
          <w:rFonts w:ascii="Cambria" w:hAnsi="Cambria" w:eastAsia="Cambria" w:cs="Cambria"/>
          <w:sz w:val="24"/>
          <w:szCs w:val="24"/>
        </w:rPr>
      </w:pPr>
      <w:r>
        <w:rPr>
          <w:rFonts w:ascii="Cambria" w:hAnsi="Cambria" w:eastAsia="Cambria" w:cs="Cambria"/>
          <w:sz w:val="24"/>
          <w:szCs w:val="24"/>
        </w:rPr>
        <w:t>Ovaj Poslovnik stupa na snagu danom donošenja.</w:t>
      </w:r>
    </w:p>
    <w:p>
      <w:pPr>
        <w:spacing w:line="238" w:lineRule="auto"/>
        <w:ind w:left="4"/>
        <w:rPr>
          <w:rFonts w:ascii="Cambria" w:hAnsi="Cambria" w:eastAsia="Cambria" w:cs="Cambria"/>
          <w:sz w:val="24"/>
          <w:szCs w:val="24"/>
        </w:rPr>
      </w:pPr>
    </w:p>
    <w:p>
      <w:pPr>
        <w:spacing w:line="238" w:lineRule="auto"/>
        <w:ind w:left="4"/>
        <w:rPr>
          <w:rFonts w:ascii="Cambria" w:hAnsi="Cambria" w:eastAsia="Cambria" w:cs="Cambria"/>
          <w:sz w:val="24"/>
          <w:szCs w:val="24"/>
        </w:rPr>
      </w:pPr>
    </w:p>
    <w:p>
      <w:pPr>
        <w:spacing w:line="238" w:lineRule="auto"/>
        <w:ind w:left="4"/>
        <w:rPr>
          <w:rFonts w:ascii="Cambria" w:hAnsi="Cambria" w:eastAsia="Cambria" w:cs="Cambria"/>
          <w:sz w:val="24"/>
          <w:szCs w:val="24"/>
        </w:rPr>
      </w:pPr>
      <w:bookmarkStart w:id="5" w:name="_GoBack"/>
      <w:bookmarkEnd w:id="5"/>
    </w:p>
    <w:p>
      <w:pPr>
        <w:spacing w:line="281" w:lineRule="exact"/>
        <w:rPr>
          <w:sz w:val="20"/>
          <w:szCs w:val="20"/>
        </w:rPr>
      </w:pPr>
    </w:p>
    <w:p>
      <w:pPr>
        <w:ind w:right="-3"/>
        <w:jc w:val="center"/>
        <w:rPr>
          <w:sz w:val="20"/>
          <w:szCs w:val="20"/>
        </w:rPr>
      </w:pPr>
      <w:r>
        <w:rPr>
          <w:rFonts w:ascii="Cambria" w:hAnsi="Cambria" w:eastAsia="Cambria" w:cs="Cambria"/>
          <w:b/>
          <w:bCs/>
          <w:sz w:val="24"/>
          <w:szCs w:val="24"/>
        </w:rPr>
        <w:t>Član 41.</w:t>
      </w:r>
    </w:p>
    <w:p>
      <w:pPr>
        <w:spacing w:line="2" w:lineRule="exact"/>
        <w:rPr>
          <w:sz w:val="20"/>
          <w:szCs w:val="20"/>
        </w:rPr>
      </w:pPr>
    </w:p>
    <w:p>
      <w:pPr>
        <w:ind w:right="-3"/>
        <w:jc w:val="center"/>
        <w:rPr>
          <w:sz w:val="20"/>
          <w:szCs w:val="20"/>
        </w:rPr>
      </w:pPr>
      <w:r>
        <w:rPr>
          <w:rFonts w:ascii="Cambria" w:hAnsi="Cambria" w:eastAsia="Cambria" w:cs="Cambria"/>
          <w:b/>
          <w:bCs/>
          <w:sz w:val="24"/>
          <w:szCs w:val="24"/>
        </w:rPr>
        <w:t>(Prestanak važenja prethodnog poslovnika)</w:t>
      </w:r>
    </w:p>
    <w:p>
      <w:pPr>
        <w:spacing w:line="3" w:lineRule="exact"/>
        <w:rPr>
          <w:sz w:val="20"/>
          <w:szCs w:val="20"/>
        </w:rPr>
      </w:pPr>
    </w:p>
    <w:p>
      <w:pPr>
        <w:spacing w:line="238" w:lineRule="auto"/>
        <w:ind w:left="4"/>
        <w:jc w:val="both"/>
        <w:rPr>
          <w:sz w:val="20"/>
          <w:szCs w:val="20"/>
        </w:rPr>
      </w:pPr>
      <w:r>
        <w:rPr>
          <w:rFonts w:ascii="Cambria" w:hAnsi="Cambria" w:eastAsia="Cambria" w:cs="Cambria"/>
          <w:sz w:val="24"/>
          <w:szCs w:val="24"/>
        </w:rPr>
        <w:t xml:space="preserve">Danom stupanja na snagu ovog Poslovnika prestaje da važi Poslovnik o radu Školskog odbora br. </w:t>
      </w:r>
      <w:r>
        <w:rPr>
          <w:rFonts w:hint="default" w:ascii="Cambria" w:hAnsi="Cambria" w:eastAsia="Cambria" w:cs="Cambria"/>
          <w:sz w:val="24"/>
          <w:szCs w:val="24"/>
          <w:lang w:val="bs-Latn-BA"/>
        </w:rPr>
        <w:t>_________</w:t>
      </w:r>
      <w:r>
        <w:rPr>
          <w:rFonts w:ascii="Cambria" w:hAnsi="Cambria" w:eastAsia="Cambria" w:cs="Cambria"/>
          <w:sz w:val="24"/>
          <w:szCs w:val="24"/>
        </w:rPr>
        <w:t>/2</w:t>
      </w:r>
      <w:r>
        <w:rPr>
          <w:rFonts w:hint="default" w:ascii="Cambria" w:hAnsi="Cambria" w:eastAsia="Cambria" w:cs="Cambria"/>
          <w:sz w:val="24"/>
          <w:szCs w:val="24"/>
          <w:lang w:val="bs-Latn-BA"/>
        </w:rPr>
        <w:t>1</w:t>
      </w:r>
      <w:r>
        <w:rPr>
          <w:rFonts w:ascii="Cambria" w:hAnsi="Cambria" w:eastAsia="Cambria" w:cs="Cambria"/>
          <w:sz w:val="24"/>
          <w:szCs w:val="24"/>
        </w:rPr>
        <w:t xml:space="preserve"> od </w:t>
      </w:r>
      <w:r>
        <w:rPr>
          <w:rFonts w:hint="default" w:ascii="Cambria" w:hAnsi="Cambria" w:eastAsia="Cambria" w:cs="Cambria"/>
          <w:sz w:val="24"/>
          <w:szCs w:val="24"/>
          <w:lang w:val="bs-Latn-BA"/>
        </w:rPr>
        <w:t>__________</w:t>
      </w:r>
      <w:r>
        <w:rPr>
          <w:rFonts w:ascii="Cambria" w:hAnsi="Cambria" w:eastAsia="Cambria" w:cs="Cambria"/>
          <w:sz w:val="24"/>
          <w:szCs w:val="24"/>
        </w:rPr>
        <w:t>.202</w:t>
      </w:r>
      <w:r>
        <w:rPr>
          <w:rFonts w:hint="default" w:ascii="Cambria" w:hAnsi="Cambria" w:eastAsia="Cambria" w:cs="Cambria"/>
          <w:sz w:val="24"/>
          <w:szCs w:val="24"/>
          <w:lang w:val="bs-Latn-BA"/>
        </w:rPr>
        <w:t>1</w:t>
      </w:r>
      <w:r>
        <w:rPr>
          <w:rFonts w:ascii="Cambria" w:hAnsi="Cambria" w:eastAsia="Cambria" w:cs="Cambria"/>
          <w:sz w:val="24"/>
          <w:szCs w:val="24"/>
        </w:rPr>
        <w:t xml:space="preserve"> godine.</w:t>
      </w:r>
    </w:p>
    <w:p>
      <w:pPr>
        <w:sectPr>
          <w:headerReference r:id="rId3" w:type="default"/>
          <w:footerReference r:id="rId4" w:type="default"/>
          <w:pgSz w:w="11900" w:h="16838"/>
          <w:pgMar w:top="1134" w:right="1084" w:bottom="1135" w:left="1076" w:header="0" w:footer="0" w:gutter="0"/>
          <w:cols w:equalWidth="0" w:num="1">
            <w:col w:w="9744"/>
          </w:cols>
        </w:sectPr>
      </w:pPr>
    </w:p>
    <w:p>
      <w:pPr>
        <w:spacing w:line="200" w:lineRule="exact"/>
        <w:rPr>
          <w:sz w:val="20"/>
          <w:szCs w:val="20"/>
        </w:rPr>
      </w:pPr>
    </w:p>
    <w:p>
      <w:pPr>
        <w:spacing w:line="246" w:lineRule="exact"/>
        <w:rPr>
          <w:sz w:val="20"/>
          <w:szCs w:val="20"/>
        </w:rPr>
      </w:pPr>
    </w:p>
    <w:p>
      <w:pPr>
        <w:ind w:left="4"/>
        <w:rPr>
          <w:rFonts w:ascii="Cambria" w:hAnsi="Cambria" w:eastAsia="Cambria" w:cs="Cambria"/>
          <w:sz w:val="24"/>
          <w:szCs w:val="24"/>
          <w:lang w:val="hr-HR"/>
        </w:rPr>
      </w:pPr>
      <w:r>
        <w:rPr>
          <w:rFonts w:ascii="Cambria" w:hAnsi="Cambria" w:eastAsia="Cambria" w:cs="Cambria"/>
          <w:sz w:val="24"/>
          <w:szCs w:val="24"/>
        </w:rPr>
        <w:t>Broj: __________/2</w:t>
      </w:r>
      <w:r>
        <w:rPr>
          <w:rFonts w:hint="default" w:ascii="Cambria" w:hAnsi="Cambria" w:eastAsia="Cambria" w:cs="Cambria"/>
          <w:sz w:val="24"/>
          <w:szCs w:val="24"/>
          <w:lang w:val="bs-Latn-BA"/>
        </w:rPr>
        <w:t>2</w:t>
      </w:r>
      <w:r>
        <w:rPr>
          <w:rFonts w:ascii="Cambria" w:hAnsi="Cambria" w:eastAsia="Cambria" w:cs="Cambria"/>
          <w:sz w:val="24"/>
          <w:szCs w:val="24"/>
          <w:lang w:val="hr-HR"/>
        </w:rPr>
        <w:t>.</w:t>
      </w:r>
    </w:p>
    <w:p>
      <w:pPr>
        <w:ind w:left="4"/>
        <w:rPr>
          <w:rFonts w:ascii="Cambria" w:hAnsi="Cambria" w:eastAsia="Cambria" w:cs="Cambria"/>
          <w:sz w:val="24"/>
          <w:szCs w:val="24"/>
        </w:rPr>
      </w:pPr>
      <w:r>
        <w:rPr>
          <w:rFonts w:ascii="Cambria" w:hAnsi="Cambria" w:eastAsia="Cambria" w:cs="Cambria"/>
          <w:sz w:val="24"/>
          <w:szCs w:val="24"/>
        </w:rPr>
        <w:t xml:space="preserve">Tuzla, </w:t>
      </w:r>
      <w:r>
        <w:rPr>
          <w:rFonts w:ascii="Cambria" w:hAnsi="Cambria" w:eastAsia="Cambria" w:cs="Cambria"/>
          <w:sz w:val="24"/>
          <w:szCs w:val="24"/>
          <w:lang w:val="hr-HR"/>
        </w:rPr>
        <w:t>__________</w:t>
      </w:r>
      <w:r>
        <w:rPr>
          <w:rFonts w:ascii="Cambria" w:hAnsi="Cambria" w:eastAsia="Cambria" w:cs="Cambria"/>
          <w:sz w:val="24"/>
          <w:szCs w:val="24"/>
        </w:rPr>
        <w:t>.202</w:t>
      </w:r>
      <w:r>
        <w:rPr>
          <w:rFonts w:hint="default" w:ascii="Cambria" w:hAnsi="Cambria" w:eastAsia="Cambria" w:cs="Cambria"/>
          <w:sz w:val="24"/>
          <w:szCs w:val="24"/>
          <w:lang w:val="bs-Latn-BA"/>
        </w:rPr>
        <w:t>2</w:t>
      </w:r>
      <w:r>
        <w:rPr>
          <w:rFonts w:ascii="Cambria" w:hAnsi="Cambria" w:eastAsia="Cambria" w:cs="Cambria"/>
          <w:sz w:val="24"/>
          <w:szCs w:val="24"/>
        </w:rPr>
        <w:t>. godine</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27" w:lineRule="exact"/>
        <w:rPr>
          <w:sz w:val="20"/>
          <w:szCs w:val="20"/>
        </w:rPr>
      </w:pPr>
    </w:p>
    <w:p>
      <w:pPr>
        <w:rPr>
          <w:b/>
          <w:sz w:val="20"/>
          <w:szCs w:val="20"/>
        </w:rPr>
      </w:pPr>
      <w:r>
        <w:rPr>
          <w:rFonts w:ascii="Cambria" w:hAnsi="Cambria" w:eastAsia="Cambria" w:cs="Cambria"/>
          <w:b/>
          <w:sz w:val="24"/>
          <w:szCs w:val="24"/>
        </w:rPr>
        <w:t>PREDSJEDNIK ŠKOLSKOG ODBORA</w:t>
      </w:r>
    </w:p>
    <w:p>
      <w:pPr>
        <w:jc w:val="center"/>
        <w:rPr>
          <w:b/>
        </w:rPr>
        <w:sectPr>
          <w:type w:val="continuous"/>
          <w:pgSz w:w="11900" w:h="16838"/>
          <w:pgMar w:top="1077" w:right="1084" w:bottom="1440" w:left="1076" w:header="0" w:footer="0" w:gutter="0"/>
          <w:cols w:equalWidth="0" w:num="2">
            <w:col w:w="5224" w:space="720"/>
            <w:col w:w="3800"/>
          </w:cols>
        </w:sectPr>
      </w:pPr>
      <w:r>
        <w:rPr>
          <w:b/>
          <w:sz w:val="20"/>
          <w:szCs w:val="20"/>
        </w:rPr>
        <w:t>______________________________________               /</w:t>
      </w:r>
      <w:r>
        <w:rPr>
          <w:b/>
          <w:sz w:val="20"/>
          <w:szCs w:val="20"/>
          <w:lang w:val="hr-HR"/>
        </w:rPr>
        <w:t>__________________________________</w:t>
      </w:r>
      <w:r>
        <w:rPr>
          <w:b/>
          <w:sz w:val="20"/>
          <w:szCs w:val="20"/>
        </w:rPr>
        <w:t>/</w:t>
      </w:r>
    </w:p>
    <w:p>
      <w:pPr>
        <w:rPr>
          <w:rFonts w:ascii="Cambria" w:hAnsi="Cambria" w:eastAsia="Cambria" w:cs="Cambria"/>
          <w:b/>
          <w:sz w:val="23"/>
          <w:szCs w:val="23"/>
        </w:rPr>
      </w:pPr>
    </w:p>
    <w:sectPr>
      <w:type w:val="continuous"/>
      <w:pgSz w:w="11900" w:h="16838"/>
      <w:pgMar w:top="1077" w:right="1084" w:bottom="1440" w:left="1076" w:header="0" w:footer="0" w:gutter="0"/>
      <w:cols w:equalWidth="0" w:num="1">
        <w:col w:w="974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man Old Style">
    <w:panose1 w:val="02050604050505020204"/>
    <w:charset w:val="EE"/>
    <w:family w:val="roman"/>
    <w:pitch w:val="default"/>
    <w:sig w:usb0="00000287" w:usb1="00000000" w:usb2="00000000" w:usb3="00000000" w:csb0="2000009F" w:csb1="DFD70000"/>
  </w:font>
  <w:font w:name="Cambria">
    <w:panose1 w:val="02040503050406030204"/>
    <w:charset w:val="EE"/>
    <w:family w:val="roman"/>
    <w:pitch w:val="default"/>
    <w:sig w:usb0="E00002FF" w:usb1="400004FF" w:usb2="00000000" w:usb3="00000000" w:csb0="2000019F" w:csb1="00000000"/>
  </w:font>
  <w:font w:name="Tahoma">
    <w:panose1 w:val="020B0604030504040204"/>
    <w:charset w:val="EE"/>
    <w:family w:val="swiss"/>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84864"/>
    </w:sdtPr>
    <w:sdtContent>
      <w:p>
        <w:pPr>
          <w:pStyle w:val="4"/>
          <w:jc w:val="right"/>
        </w:pP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2</w:t>
        </w:r>
        <w:r>
          <w:rPr>
            <w:rFonts w:asciiTheme="majorHAnsi" w:hAnsiTheme="majorHAnsi"/>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b/>
        <w:color w:val="FF0000"/>
        <w:lang w:val="hr-HR"/>
      </w:rPr>
    </w:pPr>
  </w:p>
  <w:p>
    <w:pPr>
      <w:pStyle w:val="5"/>
      <w:jc w:val="right"/>
      <w:rPr>
        <w:b/>
        <w:color w:val="FF0000"/>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C304B"/>
    <w:multiLevelType w:val="multilevel"/>
    <w:tmpl w:val="012C304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8138641"/>
    <w:multiLevelType w:val="multilevel"/>
    <w:tmpl w:val="0813864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8EDBDAB"/>
    <w:multiLevelType w:val="multilevel"/>
    <w:tmpl w:val="08EDBDA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B03E0C6"/>
    <w:multiLevelType w:val="multilevel"/>
    <w:tmpl w:val="0B03E0C6"/>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17728A3"/>
    <w:multiLevelType w:val="multilevel"/>
    <w:tmpl w:val="117728A3"/>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53EA438"/>
    <w:multiLevelType w:val="multilevel"/>
    <w:tmpl w:val="153EA43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89A769B"/>
    <w:multiLevelType w:val="multilevel"/>
    <w:tmpl w:val="189A769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E7FF521"/>
    <w:multiLevelType w:val="multilevel"/>
    <w:tmpl w:val="1E7FF52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FDC00FA"/>
    <w:multiLevelType w:val="multilevel"/>
    <w:tmpl w:val="1FDC00FA"/>
    <w:lvl w:ilvl="0" w:tentative="0">
      <w:start w:val="26"/>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21696794"/>
    <w:multiLevelType w:val="multilevel"/>
    <w:tmpl w:val="2169679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40D300A"/>
    <w:multiLevelType w:val="multilevel"/>
    <w:tmpl w:val="240D300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463B9EA"/>
    <w:multiLevelType w:val="multilevel"/>
    <w:tmpl w:val="2463B9E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D517796"/>
    <w:multiLevelType w:val="multilevel"/>
    <w:tmpl w:val="2D517796"/>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855585C"/>
    <w:multiLevelType w:val="multilevel"/>
    <w:tmpl w:val="3855585C"/>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9356834"/>
    <w:multiLevelType w:val="multilevel"/>
    <w:tmpl w:val="3935683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A95F874"/>
    <w:multiLevelType w:val="multilevel"/>
    <w:tmpl w:val="3A95F87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01C2F01"/>
    <w:multiLevelType w:val="multilevel"/>
    <w:tmpl w:val="401C2F0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B588F54"/>
    <w:multiLevelType w:val="multilevel"/>
    <w:tmpl w:val="4B588F54"/>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1EAD36B"/>
    <w:multiLevelType w:val="multilevel"/>
    <w:tmpl w:val="51EAD36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4E49EB4"/>
    <w:multiLevelType w:val="multilevel"/>
    <w:tmpl w:val="54E49EB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5577F8E1"/>
    <w:multiLevelType w:val="multilevel"/>
    <w:tmpl w:val="5577F8E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80BD78F"/>
    <w:multiLevelType w:val="multilevel"/>
    <w:tmpl w:val="580BD78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C482A97"/>
    <w:multiLevelType w:val="multilevel"/>
    <w:tmpl w:val="5C482A9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D485BDF"/>
    <w:multiLevelType w:val="multilevel"/>
    <w:tmpl w:val="5D485BD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5E884ADC"/>
    <w:multiLevelType w:val="multilevel"/>
    <w:tmpl w:val="5E884AD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0003714"/>
    <w:multiLevelType w:val="multilevel"/>
    <w:tmpl w:val="6000371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6A2342EC"/>
    <w:multiLevelType w:val="multilevel"/>
    <w:tmpl w:val="6A2342E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B8E6693"/>
    <w:multiLevelType w:val="multilevel"/>
    <w:tmpl w:val="6B8E6693"/>
    <w:lvl w:ilvl="0" w:tentative="0">
      <w:start w:val="18"/>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6DE91B18"/>
    <w:multiLevelType w:val="multilevel"/>
    <w:tmpl w:val="6DE91B18"/>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70A64E2A"/>
    <w:multiLevelType w:val="multilevel"/>
    <w:tmpl w:val="70A64E2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1B45B9B"/>
    <w:multiLevelType w:val="multilevel"/>
    <w:tmpl w:val="71B45B9B"/>
    <w:lvl w:ilvl="0" w:tentative="0">
      <w:start w:val="1"/>
      <w:numFmt w:val="lowerLetter"/>
      <w:lvlText w:val="%1)"/>
      <w:lvlJc w:val="left"/>
      <w:pPr>
        <w:ind w:left="360" w:hanging="360"/>
      </w:pPr>
      <w:rPr>
        <w:rFonts w:ascii="Cambria" w:hAnsi="Cambria" w:eastAsia="Cambria" w:cs="Cambri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71F32454"/>
    <w:multiLevelType w:val="multilevel"/>
    <w:tmpl w:val="71F3245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37B8DDC"/>
    <w:multiLevelType w:val="multilevel"/>
    <w:tmpl w:val="737B8DD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5A2A8D4"/>
    <w:multiLevelType w:val="multilevel"/>
    <w:tmpl w:val="75A2A8D4"/>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724C67E"/>
    <w:multiLevelType w:val="multilevel"/>
    <w:tmpl w:val="7724C67E"/>
    <w:lvl w:ilvl="0" w:tentative="0">
      <w:start w:val="1"/>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7E67A22"/>
    <w:multiLevelType w:val="multilevel"/>
    <w:tmpl w:val="77E67A2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9838CB2"/>
    <w:multiLevelType w:val="multilevel"/>
    <w:tmpl w:val="79838CB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7A6D8D3C"/>
    <w:multiLevelType w:val="multilevel"/>
    <w:tmpl w:val="7A6D8D3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7C3DBD3D"/>
    <w:multiLevelType w:val="multilevel"/>
    <w:tmpl w:val="7C3DBD3D"/>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3"/>
  </w:num>
  <w:num w:numId="2">
    <w:abstractNumId w:val="2"/>
  </w:num>
  <w:num w:numId="3">
    <w:abstractNumId w:val="4"/>
  </w:num>
  <w:num w:numId="4">
    <w:abstractNumId w:val="36"/>
  </w:num>
  <w:num w:numId="5">
    <w:abstractNumId w:val="3"/>
  </w:num>
  <w:num w:numId="6">
    <w:abstractNumId w:val="6"/>
  </w:num>
  <w:num w:numId="7">
    <w:abstractNumId w:val="19"/>
  </w:num>
  <w:num w:numId="8">
    <w:abstractNumId w:val="31"/>
  </w:num>
  <w:num w:numId="9">
    <w:abstractNumId w:val="30"/>
  </w:num>
  <w:num w:numId="10">
    <w:abstractNumId w:val="27"/>
  </w:num>
  <w:num w:numId="11">
    <w:abstractNumId w:val="8"/>
  </w:num>
  <w:num w:numId="12">
    <w:abstractNumId w:val="15"/>
  </w:num>
  <w:num w:numId="13">
    <w:abstractNumId w:val="1"/>
  </w:num>
  <w:num w:numId="14">
    <w:abstractNumId w:val="7"/>
  </w:num>
  <w:num w:numId="15">
    <w:abstractNumId w:val="38"/>
  </w:num>
  <w:num w:numId="16">
    <w:abstractNumId w:val="32"/>
  </w:num>
  <w:num w:numId="17">
    <w:abstractNumId w:val="0"/>
  </w:num>
  <w:num w:numId="18">
    <w:abstractNumId w:val="25"/>
  </w:num>
  <w:num w:numId="19">
    <w:abstractNumId w:val="14"/>
  </w:num>
  <w:num w:numId="20">
    <w:abstractNumId w:val="10"/>
  </w:num>
  <w:num w:numId="21">
    <w:abstractNumId w:val="20"/>
  </w:num>
  <w:num w:numId="22">
    <w:abstractNumId w:val="34"/>
  </w:num>
  <w:num w:numId="23">
    <w:abstractNumId w:val="22"/>
  </w:num>
  <w:num w:numId="24">
    <w:abstractNumId w:val="11"/>
  </w:num>
  <w:num w:numId="25">
    <w:abstractNumId w:val="24"/>
  </w:num>
  <w:num w:numId="26">
    <w:abstractNumId w:val="18"/>
  </w:num>
  <w:num w:numId="27">
    <w:abstractNumId w:val="12"/>
  </w:num>
  <w:num w:numId="28">
    <w:abstractNumId w:val="21"/>
  </w:num>
  <w:num w:numId="29">
    <w:abstractNumId w:val="5"/>
  </w:num>
  <w:num w:numId="30">
    <w:abstractNumId w:val="13"/>
  </w:num>
  <w:num w:numId="31">
    <w:abstractNumId w:val="29"/>
  </w:num>
  <w:num w:numId="32">
    <w:abstractNumId w:val="26"/>
  </w:num>
  <w:num w:numId="33">
    <w:abstractNumId w:val="16"/>
  </w:num>
  <w:num w:numId="34">
    <w:abstractNumId w:val="9"/>
  </w:num>
  <w:num w:numId="35">
    <w:abstractNumId w:val="35"/>
  </w:num>
  <w:num w:numId="36">
    <w:abstractNumId w:val="37"/>
  </w:num>
  <w:num w:numId="37">
    <w:abstractNumId w:val="17"/>
  </w:num>
  <w:num w:numId="38">
    <w:abstractNumId w:val="2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compat>
    <w:compatSetting w:name="compatibilityMode" w:uri="http://schemas.microsoft.com/office/word" w:val="12"/>
  </w:compat>
  <w:rsids>
    <w:rsidRoot w:val="00DE4658"/>
    <w:rsid w:val="00006872"/>
    <w:rsid w:val="00017CD2"/>
    <w:rsid w:val="000F2A4F"/>
    <w:rsid w:val="001314ED"/>
    <w:rsid w:val="0013466C"/>
    <w:rsid w:val="001E0276"/>
    <w:rsid w:val="001E2145"/>
    <w:rsid w:val="00205AEA"/>
    <w:rsid w:val="00240B41"/>
    <w:rsid w:val="002822F8"/>
    <w:rsid w:val="002A6FDB"/>
    <w:rsid w:val="002E15F9"/>
    <w:rsid w:val="0030387B"/>
    <w:rsid w:val="00360355"/>
    <w:rsid w:val="003A1F94"/>
    <w:rsid w:val="003A267B"/>
    <w:rsid w:val="003B09DF"/>
    <w:rsid w:val="00413C41"/>
    <w:rsid w:val="004305F7"/>
    <w:rsid w:val="00494CD3"/>
    <w:rsid w:val="004A0602"/>
    <w:rsid w:val="00536F80"/>
    <w:rsid w:val="00540924"/>
    <w:rsid w:val="00587969"/>
    <w:rsid w:val="00587FDF"/>
    <w:rsid w:val="005A0187"/>
    <w:rsid w:val="005A50B1"/>
    <w:rsid w:val="005D73D1"/>
    <w:rsid w:val="005F4ACE"/>
    <w:rsid w:val="00635FFF"/>
    <w:rsid w:val="00655B1B"/>
    <w:rsid w:val="006C353B"/>
    <w:rsid w:val="00753818"/>
    <w:rsid w:val="007A0D72"/>
    <w:rsid w:val="007F212E"/>
    <w:rsid w:val="0082065E"/>
    <w:rsid w:val="008238DD"/>
    <w:rsid w:val="0086195A"/>
    <w:rsid w:val="00867036"/>
    <w:rsid w:val="008A5760"/>
    <w:rsid w:val="008A6E6A"/>
    <w:rsid w:val="008E7375"/>
    <w:rsid w:val="00947180"/>
    <w:rsid w:val="00952811"/>
    <w:rsid w:val="00994261"/>
    <w:rsid w:val="009E17C9"/>
    <w:rsid w:val="00A75F7E"/>
    <w:rsid w:val="00A94D4F"/>
    <w:rsid w:val="00AA19E1"/>
    <w:rsid w:val="00AA48FA"/>
    <w:rsid w:val="00AC15BB"/>
    <w:rsid w:val="00AF57CC"/>
    <w:rsid w:val="00BC23F7"/>
    <w:rsid w:val="00BD31DA"/>
    <w:rsid w:val="00C00233"/>
    <w:rsid w:val="00C238E9"/>
    <w:rsid w:val="00C75A3E"/>
    <w:rsid w:val="00CE3DF3"/>
    <w:rsid w:val="00CE53D3"/>
    <w:rsid w:val="00D2629C"/>
    <w:rsid w:val="00D672CF"/>
    <w:rsid w:val="00DC1B24"/>
    <w:rsid w:val="00DD3F22"/>
    <w:rsid w:val="00DE4658"/>
    <w:rsid w:val="00E204C6"/>
    <w:rsid w:val="00E470F3"/>
    <w:rsid w:val="00E520D9"/>
    <w:rsid w:val="00E961D1"/>
    <w:rsid w:val="00EA0E29"/>
    <w:rsid w:val="00FA38F3"/>
    <w:rsid w:val="00FB1585"/>
    <w:rsid w:val="00FF1156"/>
    <w:rsid w:val="028B4664"/>
    <w:rsid w:val="072E2B56"/>
    <w:rsid w:val="106F1171"/>
    <w:rsid w:val="1BDD14DA"/>
    <w:rsid w:val="274D5FF1"/>
    <w:rsid w:val="27F47267"/>
    <w:rsid w:val="40530F74"/>
    <w:rsid w:val="43C22897"/>
    <w:rsid w:val="44537808"/>
    <w:rsid w:val="460C2FDD"/>
    <w:rsid w:val="57D710C4"/>
  </w:rsids>
  <m:mathPr>
    <m:mathFont m:val="Cambria Math"/>
    <m:brkBin m:val="before"/>
    <m:brkBinSub m:val="--"/>
    <m:smallFrac m:val="1"/>
    <m:dispDef/>
    <m:lMargin m:val="0"/>
    <m:rMargin m:val="0"/>
    <m:defJc m:val="centerGroup"/>
    <m:wrapIndent m:val="1440"/>
    <m:intLim m:val="subSup"/>
    <m:naryLim m:val="undOvr"/>
  </m:mathPr>
  <w:themeFontLang w:val="bs-Latn-B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bs-Latn-BA" w:eastAsia="bs-Latn-B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36"/>
        <w:tab w:val="right" w:pos="9072"/>
      </w:tabs>
    </w:pPr>
  </w:style>
  <w:style w:type="paragraph" w:styleId="5">
    <w:name w:val="header"/>
    <w:basedOn w:val="1"/>
    <w:link w:val="8"/>
    <w:unhideWhenUsed/>
    <w:qFormat/>
    <w:uiPriority w:val="99"/>
    <w:pPr>
      <w:tabs>
        <w:tab w:val="center" w:pos="4536"/>
        <w:tab w:val="right" w:pos="9072"/>
      </w:tabs>
    </w:pPr>
  </w:style>
  <w:style w:type="paragraph" w:styleId="6">
    <w:name w:val="List Paragraph"/>
    <w:basedOn w:val="1"/>
    <w:qFormat/>
    <w:uiPriority w:val="99"/>
    <w:pPr>
      <w:ind w:left="720"/>
      <w:contextualSpacing/>
    </w:pPr>
  </w:style>
  <w:style w:type="paragraph" w:styleId="7">
    <w:name w:val="No Spacing"/>
    <w:qFormat/>
    <w:uiPriority w:val="1"/>
    <w:rPr>
      <w:rFonts w:ascii="Bookman Old Style" w:hAnsi="Bookman Old Style" w:eastAsia="Times New Roman" w:cs="Times New Roman"/>
      <w:sz w:val="24"/>
      <w:lang w:val="en-GB" w:eastAsia="hr-HR" w:bidi="ar-SA"/>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11</Pages>
  <Words>3584</Words>
  <Characters>20435</Characters>
  <Lines>170</Lines>
  <Paragraphs>47</Paragraphs>
  <TotalTime>31</TotalTime>
  <ScaleCrop>false</ScaleCrop>
  <LinksUpToDate>false</LinksUpToDate>
  <CharactersWithSpaces>23972</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2020-09-16T09:53:00Z</dcterms:created>
  <dc:creator>Windows User</dc:creator>
  <cp:lastModifiedBy>Gigabyte</cp:lastModifiedBy>
  <cp:lastPrinted>2020-09-14T13:31:00Z</cp:lastPrinted>
  <dcterms:modified xsi:type="dcterms:W3CDTF">2022-07-05T06:45:37Z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E606A86520854B16BF83E19D78115825</vt:lpwstr>
  </property>
</Properties>
</file>